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B2C076" w14:textId="77777777" w:rsidR="00A25749" w:rsidRPr="002C2A1D" w:rsidRDefault="00A25749" w:rsidP="00E75B63">
      <w:pPr>
        <w:tabs>
          <w:tab w:val="left" w:pos="708"/>
        </w:tabs>
        <w:spacing w:line="360" w:lineRule="auto"/>
        <w:jc w:val="right"/>
        <w:rPr>
          <w:rFonts w:ascii="Times New Roman" w:eastAsia="Times New Roman" w:hAnsi="Times New Roman" w:cs="Times New Roman"/>
          <w:bCs/>
          <w:sz w:val="28"/>
          <w:szCs w:val="28"/>
        </w:rPr>
      </w:pPr>
      <w:r w:rsidRPr="002C2A1D">
        <w:rPr>
          <w:rFonts w:ascii="Times New Roman" w:eastAsia="Times New Roman" w:hAnsi="Times New Roman" w:cs="Times New Roman"/>
          <w:bCs/>
          <w:sz w:val="28"/>
          <w:szCs w:val="28"/>
        </w:rPr>
        <w:t>Приложение 1</w:t>
      </w:r>
    </w:p>
    <w:p w14:paraId="4A8E391F" w14:textId="77777777" w:rsidR="00FA1842" w:rsidRPr="002C2A1D" w:rsidRDefault="00A25749" w:rsidP="00E75B63">
      <w:pPr>
        <w:tabs>
          <w:tab w:val="left" w:pos="708"/>
        </w:tabs>
        <w:spacing w:line="360" w:lineRule="auto"/>
        <w:jc w:val="right"/>
        <w:rPr>
          <w:rFonts w:ascii="Times New Roman" w:eastAsia="Times New Roman" w:hAnsi="Times New Roman" w:cs="Times New Roman"/>
          <w:bCs/>
          <w:sz w:val="28"/>
          <w:szCs w:val="28"/>
        </w:rPr>
      </w:pPr>
      <w:r w:rsidRPr="002C2A1D">
        <w:rPr>
          <w:rFonts w:ascii="Times New Roman" w:eastAsia="Times New Roman" w:hAnsi="Times New Roman" w:cs="Times New Roman"/>
          <w:bCs/>
          <w:sz w:val="28"/>
          <w:szCs w:val="28"/>
        </w:rPr>
        <w:t xml:space="preserve"> к рабочей программе</w:t>
      </w:r>
      <w:r w:rsidR="00FA1842" w:rsidRPr="002C2A1D">
        <w:rPr>
          <w:rFonts w:ascii="Times New Roman" w:eastAsia="Times New Roman" w:hAnsi="Times New Roman" w:cs="Times New Roman"/>
          <w:bCs/>
          <w:sz w:val="28"/>
          <w:szCs w:val="28"/>
        </w:rPr>
        <w:t xml:space="preserve"> дисциплины </w:t>
      </w:r>
    </w:p>
    <w:p w14:paraId="4D323453" w14:textId="264E5F8F" w:rsidR="00A25749" w:rsidRPr="002C2A1D" w:rsidRDefault="009975B7" w:rsidP="00E75B63">
      <w:pPr>
        <w:tabs>
          <w:tab w:val="left" w:pos="708"/>
        </w:tabs>
        <w:spacing w:line="360" w:lineRule="auto"/>
        <w:jc w:val="right"/>
        <w:rPr>
          <w:rFonts w:ascii="Times New Roman" w:eastAsia="Times New Roman" w:hAnsi="Times New Roman" w:cs="Times New Roman"/>
          <w:bCs/>
          <w:sz w:val="28"/>
          <w:szCs w:val="28"/>
        </w:rPr>
      </w:pPr>
      <w:bookmarkStart w:id="0" w:name="_Hlk180080380"/>
      <w:r>
        <w:rPr>
          <w:rFonts w:ascii="Times New Roman" w:eastAsia="Times New Roman" w:hAnsi="Times New Roman" w:cs="Times New Roman"/>
          <w:bCs/>
          <w:sz w:val="28"/>
          <w:szCs w:val="28"/>
        </w:rPr>
        <w:t>ОУП.0</w:t>
      </w:r>
      <w:r w:rsidR="00195DE1">
        <w:rPr>
          <w:rFonts w:ascii="Times New Roman" w:eastAsia="Times New Roman" w:hAnsi="Times New Roman" w:cs="Times New Roman"/>
          <w:bCs/>
          <w:sz w:val="28"/>
          <w:szCs w:val="28"/>
        </w:rPr>
        <w:t>6 Физика</w:t>
      </w:r>
    </w:p>
    <w:bookmarkEnd w:id="0"/>
    <w:p w14:paraId="1A0E3ABB" w14:textId="41B9F42A" w:rsidR="00A25749" w:rsidRDefault="00A25749" w:rsidP="00A25749">
      <w:pPr>
        <w:tabs>
          <w:tab w:val="left" w:pos="708"/>
        </w:tabs>
        <w:ind w:firstLine="7938"/>
        <w:jc w:val="center"/>
        <w:rPr>
          <w:rFonts w:ascii="Times New Roman" w:eastAsia="Times New Roman" w:hAnsi="Times New Roman" w:cs="Times New Roman"/>
          <w:sz w:val="24"/>
          <w:szCs w:val="24"/>
        </w:rPr>
      </w:pPr>
    </w:p>
    <w:p w14:paraId="15D8CB59" w14:textId="38FDD1E0" w:rsidR="009760F8" w:rsidRDefault="009760F8" w:rsidP="00A25749">
      <w:pPr>
        <w:tabs>
          <w:tab w:val="left" w:pos="708"/>
        </w:tabs>
        <w:ind w:firstLine="7938"/>
        <w:jc w:val="center"/>
        <w:rPr>
          <w:rFonts w:ascii="Times New Roman" w:eastAsia="Times New Roman" w:hAnsi="Times New Roman" w:cs="Times New Roman"/>
          <w:sz w:val="24"/>
          <w:szCs w:val="24"/>
        </w:rPr>
      </w:pPr>
    </w:p>
    <w:p w14:paraId="7C694F38" w14:textId="6F11172B" w:rsidR="009760F8" w:rsidRDefault="009760F8" w:rsidP="00A25749">
      <w:pPr>
        <w:tabs>
          <w:tab w:val="left" w:pos="708"/>
        </w:tabs>
        <w:ind w:firstLine="7938"/>
        <w:jc w:val="center"/>
        <w:rPr>
          <w:rFonts w:ascii="Times New Roman" w:eastAsia="Times New Roman" w:hAnsi="Times New Roman" w:cs="Times New Roman"/>
          <w:sz w:val="24"/>
          <w:szCs w:val="24"/>
        </w:rPr>
      </w:pPr>
    </w:p>
    <w:p w14:paraId="7DB2C853" w14:textId="4EBC1428" w:rsidR="009760F8" w:rsidRDefault="009760F8" w:rsidP="00A25749">
      <w:pPr>
        <w:tabs>
          <w:tab w:val="left" w:pos="708"/>
        </w:tabs>
        <w:ind w:firstLine="7938"/>
        <w:jc w:val="center"/>
        <w:rPr>
          <w:rFonts w:ascii="Times New Roman" w:eastAsia="Times New Roman" w:hAnsi="Times New Roman" w:cs="Times New Roman"/>
          <w:sz w:val="24"/>
          <w:szCs w:val="24"/>
        </w:rPr>
      </w:pPr>
    </w:p>
    <w:p w14:paraId="205E340D" w14:textId="58FF9151" w:rsidR="009760F8" w:rsidRDefault="009760F8" w:rsidP="00A25749">
      <w:pPr>
        <w:tabs>
          <w:tab w:val="left" w:pos="708"/>
        </w:tabs>
        <w:ind w:firstLine="7938"/>
        <w:jc w:val="center"/>
        <w:rPr>
          <w:rFonts w:ascii="Times New Roman" w:eastAsia="Times New Roman" w:hAnsi="Times New Roman" w:cs="Times New Roman"/>
          <w:sz w:val="24"/>
          <w:szCs w:val="24"/>
        </w:rPr>
      </w:pPr>
    </w:p>
    <w:p w14:paraId="5F76ABE9" w14:textId="66AE0187" w:rsidR="009760F8" w:rsidRDefault="009760F8" w:rsidP="00A25749">
      <w:pPr>
        <w:tabs>
          <w:tab w:val="left" w:pos="708"/>
        </w:tabs>
        <w:ind w:firstLine="7938"/>
        <w:jc w:val="center"/>
        <w:rPr>
          <w:rFonts w:ascii="Times New Roman" w:eastAsia="Times New Roman" w:hAnsi="Times New Roman" w:cs="Times New Roman"/>
          <w:sz w:val="24"/>
          <w:szCs w:val="24"/>
        </w:rPr>
      </w:pPr>
    </w:p>
    <w:p w14:paraId="3C7D89DC" w14:textId="371E9364" w:rsidR="009760F8" w:rsidRDefault="009760F8" w:rsidP="00A25749">
      <w:pPr>
        <w:tabs>
          <w:tab w:val="left" w:pos="708"/>
        </w:tabs>
        <w:ind w:firstLine="7938"/>
        <w:jc w:val="center"/>
        <w:rPr>
          <w:rFonts w:ascii="Times New Roman" w:eastAsia="Times New Roman" w:hAnsi="Times New Roman" w:cs="Times New Roman"/>
          <w:sz w:val="24"/>
          <w:szCs w:val="24"/>
        </w:rPr>
      </w:pPr>
    </w:p>
    <w:p w14:paraId="2B092E55" w14:textId="1A4345E7" w:rsidR="009760F8" w:rsidRDefault="009760F8" w:rsidP="00A25749">
      <w:pPr>
        <w:tabs>
          <w:tab w:val="left" w:pos="708"/>
        </w:tabs>
        <w:ind w:firstLine="7938"/>
        <w:jc w:val="center"/>
        <w:rPr>
          <w:rFonts w:ascii="Times New Roman" w:eastAsia="Times New Roman" w:hAnsi="Times New Roman" w:cs="Times New Roman"/>
          <w:sz w:val="24"/>
          <w:szCs w:val="24"/>
        </w:rPr>
      </w:pPr>
    </w:p>
    <w:p w14:paraId="21DD6C49" w14:textId="468FFD4B" w:rsidR="009760F8" w:rsidRDefault="009760F8" w:rsidP="00A25749">
      <w:pPr>
        <w:tabs>
          <w:tab w:val="left" w:pos="708"/>
        </w:tabs>
        <w:ind w:firstLine="7938"/>
        <w:jc w:val="center"/>
        <w:rPr>
          <w:rFonts w:ascii="Times New Roman" w:eastAsia="Times New Roman" w:hAnsi="Times New Roman" w:cs="Times New Roman"/>
          <w:sz w:val="24"/>
          <w:szCs w:val="24"/>
        </w:rPr>
      </w:pPr>
    </w:p>
    <w:p w14:paraId="1CF4F8BF" w14:textId="7CF76A56" w:rsidR="009760F8" w:rsidRDefault="009760F8" w:rsidP="00A25749">
      <w:pPr>
        <w:tabs>
          <w:tab w:val="left" w:pos="708"/>
        </w:tabs>
        <w:ind w:firstLine="7938"/>
        <w:jc w:val="center"/>
        <w:rPr>
          <w:rFonts w:ascii="Times New Roman" w:eastAsia="Times New Roman" w:hAnsi="Times New Roman" w:cs="Times New Roman"/>
          <w:sz w:val="24"/>
          <w:szCs w:val="24"/>
        </w:rPr>
      </w:pPr>
    </w:p>
    <w:p w14:paraId="3AB752DD" w14:textId="25F2B83C" w:rsidR="009760F8" w:rsidRDefault="009760F8" w:rsidP="00A25749">
      <w:pPr>
        <w:tabs>
          <w:tab w:val="left" w:pos="708"/>
        </w:tabs>
        <w:ind w:firstLine="7938"/>
        <w:jc w:val="center"/>
        <w:rPr>
          <w:rFonts w:ascii="Times New Roman" w:eastAsia="Times New Roman" w:hAnsi="Times New Roman" w:cs="Times New Roman"/>
          <w:sz w:val="24"/>
          <w:szCs w:val="24"/>
        </w:rPr>
      </w:pPr>
    </w:p>
    <w:p w14:paraId="6B92A85E" w14:textId="7451FE6E" w:rsidR="009760F8" w:rsidRDefault="009760F8" w:rsidP="00A25749">
      <w:pPr>
        <w:tabs>
          <w:tab w:val="left" w:pos="708"/>
        </w:tabs>
        <w:ind w:firstLine="7938"/>
        <w:jc w:val="center"/>
        <w:rPr>
          <w:rFonts w:ascii="Times New Roman" w:eastAsia="Times New Roman" w:hAnsi="Times New Roman" w:cs="Times New Roman"/>
          <w:sz w:val="24"/>
          <w:szCs w:val="24"/>
        </w:rPr>
      </w:pPr>
    </w:p>
    <w:p w14:paraId="70F7F6BD" w14:textId="77777777" w:rsidR="009760F8" w:rsidRPr="00A25749" w:rsidRDefault="009760F8" w:rsidP="009760F8">
      <w:pPr>
        <w:tabs>
          <w:tab w:val="left" w:pos="708"/>
        </w:tabs>
        <w:rPr>
          <w:rFonts w:ascii="Times New Roman" w:eastAsia="Times New Roman" w:hAnsi="Times New Roman" w:cs="Times New Roman"/>
          <w:sz w:val="24"/>
          <w:szCs w:val="24"/>
        </w:rPr>
      </w:pPr>
    </w:p>
    <w:p w14:paraId="2EEFE4F6" w14:textId="77777777" w:rsidR="00A25749" w:rsidRPr="00A25749" w:rsidRDefault="00A25749" w:rsidP="00A25749">
      <w:pPr>
        <w:autoSpaceDE w:val="0"/>
        <w:autoSpaceDN w:val="0"/>
        <w:adjustRightInd w:val="0"/>
        <w:jc w:val="center"/>
        <w:rPr>
          <w:rFonts w:ascii="Times New Roman" w:eastAsia="Times New Roman" w:hAnsi="Times New Roman" w:cs="Times New Roman"/>
          <w:b/>
          <w:bCs/>
          <w:color w:val="000000"/>
          <w:sz w:val="28"/>
          <w:szCs w:val="28"/>
        </w:rPr>
      </w:pPr>
    </w:p>
    <w:p w14:paraId="442F80B7" w14:textId="77777777" w:rsidR="00A25749" w:rsidRPr="002C2A1D" w:rsidRDefault="00A25749"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r w:rsidRPr="002C2A1D">
        <w:rPr>
          <w:rFonts w:ascii="Times New Roman" w:eastAsia="Times New Roman" w:hAnsi="Times New Roman" w:cs="Times New Roman"/>
          <w:b/>
          <w:bCs/>
          <w:color w:val="000000"/>
          <w:sz w:val="28"/>
          <w:szCs w:val="28"/>
        </w:rPr>
        <w:t xml:space="preserve">ОЦЕНОЧНЫЕ МАТЕРИАЛЫ ДЛЯ ПРОВЕДЕНИЯ </w:t>
      </w:r>
    </w:p>
    <w:p w14:paraId="6D69D407" w14:textId="2F30BE8B" w:rsidR="00A25749" w:rsidRDefault="00A25749"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r w:rsidRPr="002C2A1D">
        <w:rPr>
          <w:rFonts w:ascii="Times New Roman" w:eastAsia="Times New Roman" w:hAnsi="Times New Roman" w:cs="Times New Roman"/>
          <w:b/>
          <w:bCs/>
          <w:color w:val="000000"/>
          <w:sz w:val="28"/>
          <w:szCs w:val="28"/>
        </w:rPr>
        <w:t>ТЕКУЩЕГО КОНТРОЛЯ ПО ДИСЦИПЛИНЕ</w:t>
      </w:r>
    </w:p>
    <w:p w14:paraId="7C0AA798" w14:textId="77777777" w:rsidR="00AB0ADE" w:rsidRPr="002C2A1D" w:rsidRDefault="00AB0ADE"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3A0160A7" w14:textId="5C6D1B94" w:rsidR="009975B7" w:rsidRPr="00AF69B1" w:rsidRDefault="009975B7" w:rsidP="009760F8">
      <w:pPr>
        <w:widowControl w:val="0"/>
        <w:autoSpaceDE w:val="0"/>
        <w:autoSpaceDN w:val="0"/>
        <w:adjustRightInd w:val="0"/>
        <w:jc w:val="center"/>
        <w:rPr>
          <w:rFonts w:ascii="Times New Roman" w:eastAsia="Times New Roman" w:hAnsi="Times New Roman" w:cs="Times New Roman"/>
          <w:b/>
          <w:bCs/>
          <w:color w:val="000000"/>
          <w:sz w:val="28"/>
          <w:szCs w:val="28"/>
        </w:rPr>
      </w:pPr>
      <w:r w:rsidRPr="009975B7">
        <w:rPr>
          <w:rFonts w:ascii="Times New Roman" w:eastAsia="Times New Roman" w:hAnsi="Times New Roman" w:cs="Times New Roman"/>
          <w:b/>
          <w:bCs/>
          <w:color w:val="000000"/>
          <w:sz w:val="28"/>
          <w:szCs w:val="28"/>
        </w:rPr>
        <w:t>ОУП.0</w:t>
      </w:r>
      <w:r w:rsidR="00195DE1">
        <w:rPr>
          <w:rFonts w:ascii="Times New Roman" w:eastAsia="Times New Roman" w:hAnsi="Times New Roman" w:cs="Times New Roman"/>
          <w:b/>
          <w:bCs/>
          <w:color w:val="000000"/>
          <w:sz w:val="28"/>
          <w:szCs w:val="28"/>
        </w:rPr>
        <w:t>6 ФИЗИКА</w:t>
      </w:r>
    </w:p>
    <w:p w14:paraId="3397D039" w14:textId="5EB3FD18" w:rsidR="009760F8" w:rsidRPr="002C2A1D" w:rsidRDefault="00884304" w:rsidP="009760F8">
      <w:pPr>
        <w:widowControl w:val="0"/>
        <w:autoSpaceDE w:val="0"/>
        <w:autoSpaceDN w:val="0"/>
        <w:adjustRightInd w:val="0"/>
        <w:jc w:val="center"/>
        <w:rPr>
          <w:rFonts w:ascii="Times New Roman" w:eastAsia="Times New Roman" w:hAnsi="Times New Roman" w:cs="Times New Roman"/>
          <w:sz w:val="28"/>
          <w:szCs w:val="28"/>
        </w:rPr>
      </w:pPr>
      <w:r w:rsidRPr="002C2A1D">
        <w:rPr>
          <w:rFonts w:ascii="Times New Roman" w:eastAsia="Times New Roman" w:hAnsi="Times New Roman" w:cs="Times New Roman"/>
          <w:sz w:val="28"/>
          <w:szCs w:val="28"/>
        </w:rPr>
        <w:t>по</w:t>
      </w:r>
      <w:r w:rsidR="009760F8" w:rsidRPr="002C2A1D">
        <w:rPr>
          <w:rFonts w:ascii="Times New Roman" w:eastAsia="Times New Roman" w:hAnsi="Times New Roman" w:cs="Times New Roman"/>
          <w:sz w:val="28"/>
          <w:szCs w:val="28"/>
        </w:rPr>
        <w:t xml:space="preserve"> специальности </w:t>
      </w:r>
    </w:p>
    <w:p w14:paraId="621BE15D" w14:textId="2A0DE97D" w:rsidR="009760F8" w:rsidRPr="009975B7" w:rsidRDefault="009975B7" w:rsidP="009760F8">
      <w:pPr>
        <w:jc w:val="center"/>
        <w:rPr>
          <w:rFonts w:ascii="Times New Roman" w:eastAsia="Times New Roman" w:hAnsi="Times New Roman" w:cs="Times New Roman"/>
          <w:b/>
          <w:bCs/>
          <w:sz w:val="28"/>
          <w:szCs w:val="28"/>
        </w:rPr>
      </w:pPr>
      <w:r w:rsidRPr="009975B7">
        <w:rPr>
          <w:rFonts w:ascii="Times New Roman" w:eastAsia="Times New Roman" w:hAnsi="Times New Roman" w:cs="Times New Roman"/>
          <w:b/>
          <w:bCs/>
          <w:sz w:val="28"/>
          <w:szCs w:val="28"/>
        </w:rPr>
        <w:t>40.02.04 Юриспруденция</w:t>
      </w:r>
    </w:p>
    <w:p w14:paraId="5C2ACE5A" w14:textId="73C1A313"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6699F7D3" w14:textId="3BC55775"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1CB8FC5F" w14:textId="7FB68C51"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19320E64" w14:textId="305EDBAF"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421E9BBF" w14:textId="2B49B9B1"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466583D5" w14:textId="3F7F55A0"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1304AD66" w14:textId="357CE677"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13A236DA" w14:textId="511F17F2"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30E67515" w14:textId="14267C20"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237494C5" w14:textId="4A7C056F"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75C9E04A" w14:textId="77777777"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2DBDDB87" w14:textId="679B8B01" w:rsid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588DFBB2" w14:textId="77777777" w:rsidR="009760F8" w:rsidRPr="009760F8" w:rsidRDefault="009760F8" w:rsidP="00E75B63">
      <w:pPr>
        <w:autoSpaceDE w:val="0"/>
        <w:autoSpaceDN w:val="0"/>
        <w:adjustRightInd w:val="0"/>
        <w:spacing w:line="360" w:lineRule="auto"/>
        <w:jc w:val="center"/>
        <w:rPr>
          <w:rFonts w:ascii="Times New Roman" w:eastAsia="Times New Roman" w:hAnsi="Times New Roman" w:cs="Times New Roman"/>
          <w:b/>
          <w:bCs/>
          <w:color w:val="000000"/>
          <w:sz w:val="28"/>
          <w:szCs w:val="28"/>
        </w:rPr>
      </w:pPr>
    </w:p>
    <w:p w14:paraId="58055FC2" w14:textId="5E261264" w:rsidR="00195DE1" w:rsidRPr="00195DE1" w:rsidRDefault="009760F8" w:rsidP="00195DE1">
      <w:pPr>
        <w:pStyle w:val="1"/>
        <w:spacing w:line="360" w:lineRule="auto"/>
        <w:jc w:val="center"/>
        <w:rPr>
          <w:rFonts w:ascii="Times New Roman" w:eastAsia="Calibri" w:hAnsi="Times New Roman" w:cs="Times New Roman"/>
          <w:b/>
          <w:bCs/>
          <w:color w:val="auto"/>
          <w:sz w:val="28"/>
          <w:szCs w:val="28"/>
          <w:lang w:eastAsia="ja-JP"/>
        </w:rPr>
      </w:pPr>
      <w:r>
        <w:rPr>
          <w:rFonts w:ascii="Times New Roman" w:hAnsi="Times New Roman" w:cs="Times New Roman"/>
          <w:b/>
          <w:sz w:val="24"/>
          <w:szCs w:val="24"/>
        </w:rPr>
        <w:br w:type="page"/>
      </w:r>
    </w:p>
    <w:p w14:paraId="4FDD3B7A" w14:textId="6797FCE1" w:rsidR="00195DE1" w:rsidRDefault="00195DE1" w:rsidP="00195DE1">
      <w:pPr>
        <w:shd w:val="clear" w:color="auto" w:fill="FFFFFF"/>
        <w:spacing w:line="360" w:lineRule="auto"/>
        <w:jc w:val="center"/>
        <w:rPr>
          <w:rFonts w:ascii="Times New Roman" w:eastAsia="Times New Roman" w:hAnsi="Times New Roman" w:cs="Times New Roman"/>
          <w:b/>
          <w:bCs/>
          <w:sz w:val="28"/>
          <w:szCs w:val="28"/>
          <w:lang w:eastAsia="ja-JP"/>
        </w:rPr>
      </w:pPr>
      <w:r>
        <w:rPr>
          <w:rFonts w:ascii="Times New Roman" w:eastAsia="Times New Roman" w:hAnsi="Times New Roman" w:cs="Times New Roman"/>
          <w:b/>
          <w:bCs/>
          <w:sz w:val="28"/>
          <w:szCs w:val="28"/>
          <w:lang w:eastAsia="ja-JP"/>
        </w:rPr>
        <w:lastRenderedPageBreak/>
        <w:t>З</w:t>
      </w:r>
      <w:r w:rsidRPr="00195DE1">
        <w:rPr>
          <w:rFonts w:ascii="Times New Roman" w:eastAsia="Times New Roman" w:hAnsi="Times New Roman" w:cs="Times New Roman"/>
          <w:b/>
          <w:bCs/>
          <w:sz w:val="28"/>
          <w:szCs w:val="28"/>
          <w:lang w:eastAsia="ja-JP"/>
        </w:rPr>
        <w:t>адани</w:t>
      </w:r>
      <w:r>
        <w:rPr>
          <w:rFonts w:ascii="Times New Roman" w:eastAsia="Times New Roman" w:hAnsi="Times New Roman" w:cs="Times New Roman"/>
          <w:b/>
          <w:bCs/>
          <w:sz w:val="28"/>
          <w:szCs w:val="28"/>
          <w:lang w:eastAsia="ja-JP"/>
        </w:rPr>
        <w:t>я</w:t>
      </w:r>
      <w:r w:rsidRPr="00195DE1">
        <w:rPr>
          <w:rFonts w:ascii="Times New Roman" w:eastAsia="Times New Roman" w:hAnsi="Times New Roman" w:cs="Times New Roman"/>
          <w:b/>
          <w:bCs/>
          <w:sz w:val="28"/>
          <w:szCs w:val="28"/>
          <w:lang w:eastAsia="ja-JP"/>
        </w:rPr>
        <w:t>, направленны</w:t>
      </w:r>
      <w:r>
        <w:rPr>
          <w:rFonts w:ascii="Times New Roman" w:eastAsia="Times New Roman" w:hAnsi="Times New Roman" w:cs="Times New Roman"/>
          <w:b/>
          <w:bCs/>
          <w:sz w:val="28"/>
          <w:szCs w:val="28"/>
          <w:lang w:eastAsia="ja-JP"/>
        </w:rPr>
        <w:t>е</w:t>
      </w:r>
      <w:r w:rsidRPr="00195DE1">
        <w:rPr>
          <w:rFonts w:ascii="Times New Roman" w:eastAsia="Times New Roman" w:hAnsi="Times New Roman" w:cs="Times New Roman"/>
          <w:b/>
          <w:bCs/>
          <w:sz w:val="28"/>
          <w:szCs w:val="28"/>
          <w:lang w:eastAsia="ja-JP"/>
        </w:rPr>
        <w:t xml:space="preserve"> на систематизацию и обобщение теоретической информации</w:t>
      </w:r>
    </w:p>
    <w:p w14:paraId="4CCD2FC9" w14:textId="77777777" w:rsidR="00657E80" w:rsidRPr="00195DE1" w:rsidRDefault="00657E80" w:rsidP="00195DE1">
      <w:pPr>
        <w:shd w:val="clear" w:color="auto" w:fill="FFFFFF"/>
        <w:spacing w:line="360" w:lineRule="auto"/>
        <w:jc w:val="center"/>
        <w:rPr>
          <w:rFonts w:ascii="Times New Roman" w:eastAsia="Times New Roman" w:hAnsi="Times New Roman" w:cs="Times New Roman"/>
          <w:b/>
          <w:bCs/>
          <w:sz w:val="28"/>
          <w:szCs w:val="28"/>
          <w:lang w:eastAsia="ja-JP"/>
        </w:rPr>
      </w:pPr>
    </w:p>
    <w:p w14:paraId="217A3189" w14:textId="22432B7B" w:rsidR="00195DE1" w:rsidRPr="00195DE1" w:rsidRDefault="00195DE1" w:rsidP="002D2766">
      <w:pPr>
        <w:widowControl w:val="0"/>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b/>
          <w:sz w:val="28"/>
          <w:szCs w:val="28"/>
          <w:lang w:eastAsia="ja-JP"/>
        </w:rPr>
        <w:t>Формулировка задания:</w:t>
      </w:r>
      <w:r w:rsidRPr="00195DE1">
        <w:rPr>
          <w:rFonts w:ascii="Times New Roman" w:eastAsia="Times New Roman" w:hAnsi="Times New Roman" w:cs="Times New Roman"/>
          <w:sz w:val="28"/>
          <w:szCs w:val="28"/>
          <w:lang w:eastAsia="ja-JP"/>
        </w:rPr>
        <w:t xml:space="preserve"> заполните таблицу «Вклад ученых в развитие физики, указав ученого, временной период работы над открытием и дайте краткую характеристику открытия, используя материал лекций, учебника, иные источники информации.</w:t>
      </w:r>
    </w:p>
    <w:p w14:paraId="67CB1F05" w14:textId="77777777" w:rsidR="00195DE1" w:rsidRPr="00195DE1" w:rsidRDefault="00195DE1" w:rsidP="00195DE1">
      <w:pPr>
        <w:widowControl w:val="0"/>
        <w:spacing w:after="200" w:line="360" w:lineRule="auto"/>
        <w:ind w:left="2" w:hanging="2"/>
        <w:jc w:val="right"/>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Таблица – </w:t>
      </w:r>
      <w:r w:rsidRPr="00195DE1">
        <w:rPr>
          <w:rFonts w:ascii="Times New Roman" w:eastAsia="Times New Roman" w:hAnsi="Times New Roman" w:cs="Times New Roman"/>
          <w:b/>
          <w:bCs/>
          <w:i/>
          <w:iCs/>
          <w:sz w:val="28"/>
          <w:szCs w:val="28"/>
          <w:lang w:eastAsia="ja-JP"/>
        </w:rPr>
        <w:t>Вклад ученых в развитие Физики</w:t>
      </w:r>
    </w:p>
    <w:tbl>
      <w:tblPr>
        <w:tblW w:w="920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590"/>
        <w:gridCol w:w="2335"/>
        <w:gridCol w:w="5279"/>
      </w:tblGrid>
      <w:tr w:rsidR="00195DE1" w:rsidRPr="00195DE1" w14:paraId="7BCA032C" w14:textId="77777777" w:rsidTr="00541867">
        <w:trPr>
          <w:trHeight w:val="20"/>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672033E" w14:textId="77777777" w:rsidR="00195DE1" w:rsidRPr="00195DE1" w:rsidRDefault="00195DE1" w:rsidP="00195DE1">
            <w:pPr>
              <w:widowControl w:val="0"/>
              <w:spacing w:after="200" w:line="276"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Ученый</w:t>
            </w: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EF3481B" w14:textId="77777777" w:rsidR="00195DE1" w:rsidRPr="00195DE1" w:rsidRDefault="00195DE1" w:rsidP="00195DE1">
            <w:pPr>
              <w:widowControl w:val="0"/>
              <w:spacing w:after="200" w:line="276"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Временной период</w:t>
            </w: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621DA8C" w14:textId="77777777" w:rsidR="00195DE1" w:rsidRPr="00195DE1" w:rsidRDefault="00195DE1" w:rsidP="00195DE1">
            <w:pPr>
              <w:widowControl w:val="0"/>
              <w:spacing w:after="200" w:line="276"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Краткая характеристика работы ученого</w:t>
            </w:r>
          </w:p>
        </w:tc>
      </w:tr>
      <w:tr w:rsidR="00195DE1" w:rsidRPr="00195DE1" w14:paraId="2794AB89" w14:textId="77777777" w:rsidTr="00153AFB">
        <w:trPr>
          <w:trHeight w:val="57"/>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FE8B8C8"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E0585A1"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E45B6F"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r>
      <w:tr w:rsidR="00195DE1" w:rsidRPr="00195DE1" w14:paraId="4E434164" w14:textId="77777777" w:rsidTr="00153AFB">
        <w:trPr>
          <w:trHeight w:val="57"/>
          <w:jc w:val="center"/>
        </w:trPr>
        <w:tc>
          <w:tcPr>
            <w:tcW w:w="159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D856410"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c>
          <w:tcPr>
            <w:tcW w:w="233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15C839E"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c>
          <w:tcPr>
            <w:tcW w:w="5279"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5321B03" w14:textId="77777777" w:rsidR="00195DE1" w:rsidRPr="00195DE1" w:rsidRDefault="00195DE1" w:rsidP="00195DE1">
            <w:pPr>
              <w:widowControl w:val="0"/>
              <w:spacing w:after="200" w:line="276" w:lineRule="auto"/>
              <w:rPr>
                <w:rFonts w:ascii="Times New Roman" w:eastAsia="Times New Roman" w:hAnsi="Times New Roman" w:cs="Times New Roman"/>
                <w:sz w:val="24"/>
                <w:szCs w:val="24"/>
                <w:lang w:eastAsia="ja-JP"/>
              </w:rPr>
            </w:pPr>
          </w:p>
        </w:tc>
      </w:tr>
    </w:tbl>
    <w:p w14:paraId="05308A79" w14:textId="77777777" w:rsidR="00195DE1" w:rsidRPr="00195DE1" w:rsidRDefault="00195DE1" w:rsidP="00195DE1">
      <w:pPr>
        <w:widowControl w:val="0"/>
        <w:spacing w:line="360" w:lineRule="auto"/>
        <w:jc w:val="both"/>
        <w:rPr>
          <w:rFonts w:ascii="Times New Roman" w:eastAsia="Times New Roman" w:hAnsi="Times New Roman" w:cs="Times New Roman"/>
          <w:sz w:val="28"/>
          <w:szCs w:val="28"/>
          <w:lang w:eastAsia="ja-JP"/>
        </w:rPr>
      </w:pPr>
    </w:p>
    <w:p w14:paraId="323D0213" w14:textId="77777777" w:rsidR="00195DE1" w:rsidRPr="00195DE1" w:rsidRDefault="00195DE1" w:rsidP="002D2766">
      <w:pPr>
        <w:widowControl w:val="0"/>
        <w:spacing w:line="360" w:lineRule="auto"/>
        <w:ind w:firstLine="709"/>
        <w:jc w:val="both"/>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Критерии оценивания задания:</w:t>
      </w:r>
    </w:p>
    <w:p w14:paraId="69855CA1" w14:textId="5CFA8B36" w:rsidR="00195DE1" w:rsidRPr="00195DE1" w:rsidRDefault="002D2766" w:rsidP="002D2766">
      <w:pPr>
        <w:widowControl w:val="0"/>
        <w:spacing w:line="36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5</w:t>
      </w: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 xml:space="preserve"> - таблица выполнена в полном объеме</w:t>
      </w:r>
    </w:p>
    <w:p w14:paraId="3C3F8280" w14:textId="0A26C02A" w:rsidR="00195DE1" w:rsidRPr="00195DE1" w:rsidRDefault="002D2766" w:rsidP="002D2766">
      <w:pPr>
        <w:widowControl w:val="0"/>
        <w:spacing w:line="36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4</w:t>
      </w: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 xml:space="preserve"> - в ходе заполнения таблицы материал отражен не полностью, имеются незначительные неточности, недочеты</w:t>
      </w:r>
    </w:p>
    <w:p w14:paraId="6B7E458F" w14:textId="0EF02F09" w:rsidR="00195DE1" w:rsidRPr="00195DE1" w:rsidRDefault="002D2766" w:rsidP="002D2766">
      <w:pPr>
        <w:widowControl w:val="0"/>
        <w:spacing w:line="36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3</w:t>
      </w: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 xml:space="preserve"> - в ходе заполнения таблицы материал отражен не полностью, имеются значительные неточности, недочеты</w:t>
      </w:r>
    </w:p>
    <w:p w14:paraId="663F6FB7" w14:textId="55525841" w:rsidR="00195DE1" w:rsidRPr="00195DE1" w:rsidRDefault="002D2766" w:rsidP="002D2766">
      <w:pPr>
        <w:widowControl w:val="0"/>
        <w:spacing w:line="36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2</w:t>
      </w:r>
      <w:r>
        <w:rPr>
          <w:rFonts w:ascii="Times New Roman" w:eastAsia="Times New Roman" w:hAnsi="Times New Roman" w:cs="Times New Roman"/>
          <w:sz w:val="28"/>
          <w:szCs w:val="28"/>
          <w:lang w:eastAsia="ja-JP"/>
        </w:rPr>
        <w:t>»</w:t>
      </w:r>
      <w:r w:rsidR="00195DE1" w:rsidRPr="00195DE1">
        <w:rPr>
          <w:rFonts w:ascii="Times New Roman" w:eastAsia="Times New Roman" w:hAnsi="Times New Roman" w:cs="Times New Roman"/>
          <w:sz w:val="28"/>
          <w:szCs w:val="28"/>
          <w:lang w:eastAsia="ja-JP"/>
        </w:rPr>
        <w:t xml:space="preserve"> - таблица отражает менее 50% материала или не выполнена</w:t>
      </w:r>
    </w:p>
    <w:p w14:paraId="2AADA78F" w14:textId="4138FA53" w:rsidR="002D2766" w:rsidRDefault="002D2766" w:rsidP="002D2766">
      <w:pPr>
        <w:widowControl w:val="0"/>
        <w:spacing w:line="360" w:lineRule="auto"/>
        <w:ind w:hanging="2"/>
        <w:rPr>
          <w:rFonts w:ascii="Times New Roman" w:eastAsia="Times New Roman" w:hAnsi="Times New Roman" w:cs="Times New Roman"/>
          <w:b/>
          <w:i/>
          <w:sz w:val="28"/>
          <w:szCs w:val="28"/>
          <w:lang w:eastAsia="ja-JP"/>
        </w:rPr>
      </w:pPr>
      <w:r>
        <w:rPr>
          <w:rFonts w:ascii="Times New Roman" w:eastAsia="Times New Roman" w:hAnsi="Times New Roman" w:cs="Times New Roman"/>
          <w:b/>
          <w:i/>
          <w:sz w:val="28"/>
          <w:szCs w:val="28"/>
          <w:lang w:eastAsia="ja-JP"/>
        </w:rPr>
        <w:br w:type="page"/>
      </w:r>
    </w:p>
    <w:p w14:paraId="6301D7E3" w14:textId="1D7E0B10" w:rsidR="00195DE1" w:rsidRPr="00195DE1" w:rsidRDefault="00195DE1" w:rsidP="00195DE1">
      <w:pPr>
        <w:widowControl w:val="0"/>
        <w:spacing w:line="360" w:lineRule="auto"/>
        <w:ind w:hanging="2"/>
        <w:jc w:val="center"/>
        <w:rPr>
          <w:rFonts w:ascii="Times New Roman" w:eastAsia="Times New Roman" w:hAnsi="Times New Roman" w:cs="Times New Roman"/>
          <w:b/>
          <w:iCs/>
          <w:sz w:val="28"/>
          <w:szCs w:val="28"/>
          <w:lang w:eastAsia="ja-JP"/>
        </w:rPr>
      </w:pPr>
      <w:r w:rsidRPr="00195DE1">
        <w:rPr>
          <w:rFonts w:ascii="Times New Roman" w:eastAsia="Times New Roman" w:hAnsi="Times New Roman" w:cs="Times New Roman"/>
          <w:b/>
          <w:iCs/>
          <w:sz w:val="28"/>
          <w:szCs w:val="28"/>
          <w:lang w:eastAsia="ja-JP"/>
        </w:rPr>
        <w:lastRenderedPageBreak/>
        <w:t>Решение кейс- задач</w:t>
      </w:r>
    </w:p>
    <w:p w14:paraId="7492D0B9" w14:textId="77777777" w:rsidR="00195DE1" w:rsidRPr="00195DE1" w:rsidRDefault="00195DE1" w:rsidP="002D2766">
      <w:pPr>
        <w:spacing w:line="360" w:lineRule="auto"/>
        <w:ind w:firstLine="709"/>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Решите задачи:</w:t>
      </w:r>
    </w:p>
    <w:p w14:paraId="3F5E50C1" w14:textId="77777777" w:rsidR="00195DE1" w:rsidRPr="00195DE1" w:rsidRDefault="00195DE1" w:rsidP="00541867">
      <w:pPr>
        <w:numPr>
          <w:ilvl w:val="3"/>
          <w:numId w:val="3"/>
        </w:numPr>
        <w:spacing w:after="200" w:line="360" w:lineRule="auto"/>
        <w:ind w:left="142"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Материальная точка движется так, что проекция её скорости меняется по графику:</w:t>
      </w:r>
    </w:p>
    <w:p w14:paraId="204CC638" w14:textId="77777777" w:rsidR="00195DE1" w:rsidRPr="00195DE1" w:rsidRDefault="00195DE1" w:rsidP="002D2766">
      <w:pPr>
        <w:ind w:left="360" w:firstLine="709"/>
        <w:jc w:val="both"/>
        <w:rPr>
          <w:rFonts w:ascii="Times New Roman" w:eastAsia="Times New Roman" w:hAnsi="Times New Roman" w:cs="Times New Roman"/>
          <w:spacing w:val="-9"/>
          <w:sz w:val="24"/>
          <w:szCs w:val="24"/>
          <w:lang w:eastAsia="ja-JP"/>
        </w:rPr>
      </w:pPr>
      <w:r w:rsidRPr="00195DE1">
        <w:rPr>
          <w:rFonts w:ascii="Times New Roman" w:eastAsia="Times New Roman" w:hAnsi="Times New Roman" w:cs="Times New Roman"/>
          <w:noProof/>
          <w:sz w:val="24"/>
          <w:szCs w:val="24"/>
        </w:rPr>
        <w:drawing>
          <wp:inline distT="0" distB="0" distL="0" distR="0" wp14:anchorId="23E89278" wp14:editId="2C47D4DF">
            <wp:extent cx="2255520" cy="2400300"/>
            <wp:effectExtent l="19050" t="0" r="0" b="0"/>
            <wp:docPr id="2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l="19501" t="52229" r="67235" b="24501"/>
                    <a:stretch>
                      <a:fillRect/>
                    </a:stretch>
                  </pic:blipFill>
                  <pic:spPr bwMode="auto">
                    <a:xfrm>
                      <a:off x="0" y="0"/>
                      <a:ext cx="2255520" cy="2400300"/>
                    </a:xfrm>
                    <a:prstGeom prst="rect">
                      <a:avLst/>
                    </a:prstGeom>
                    <a:noFill/>
                    <a:ln w="9525">
                      <a:noFill/>
                      <a:miter lim="800000"/>
                      <a:headEnd/>
                      <a:tailEnd/>
                    </a:ln>
                  </pic:spPr>
                </pic:pic>
              </a:graphicData>
            </a:graphic>
          </wp:inline>
        </w:drawing>
      </w:r>
    </w:p>
    <w:p w14:paraId="3C5D1E79" w14:textId="77777777" w:rsidR="00195DE1" w:rsidRPr="00195DE1" w:rsidRDefault="00195DE1" w:rsidP="002D2766">
      <w:pPr>
        <w:spacing w:line="360" w:lineRule="auto"/>
        <w:ind w:left="360" w:firstLine="709"/>
        <w:jc w:val="both"/>
        <w:rPr>
          <w:rFonts w:ascii="Times New Roman" w:eastAsia="Times New Roman" w:hAnsi="Times New Roman" w:cs="Times New Roman"/>
          <w:b/>
          <w:bCs/>
          <w:spacing w:val="-9"/>
          <w:sz w:val="28"/>
          <w:szCs w:val="28"/>
          <w:lang w:eastAsia="ja-JP"/>
        </w:rPr>
      </w:pPr>
      <w:r w:rsidRPr="00195DE1">
        <w:rPr>
          <w:rFonts w:ascii="Times New Roman" w:eastAsia="Times New Roman" w:hAnsi="Times New Roman" w:cs="Times New Roman"/>
          <w:b/>
          <w:bCs/>
          <w:spacing w:val="-9"/>
          <w:sz w:val="28"/>
          <w:szCs w:val="28"/>
          <w:lang w:eastAsia="ja-JP"/>
        </w:rPr>
        <w:t xml:space="preserve">Из приведённых утверждений выберите </w:t>
      </w:r>
      <w:r w:rsidRPr="00195DE1">
        <w:rPr>
          <w:rFonts w:ascii="Times New Roman" w:eastAsia="Times New Roman" w:hAnsi="Times New Roman" w:cs="Times New Roman"/>
          <w:b/>
          <w:bCs/>
          <w:spacing w:val="-9"/>
          <w:sz w:val="28"/>
          <w:szCs w:val="28"/>
          <w:u w:val="single"/>
          <w:lang w:eastAsia="ja-JP"/>
        </w:rPr>
        <w:t>все</w:t>
      </w:r>
      <w:r w:rsidRPr="00195DE1">
        <w:rPr>
          <w:rFonts w:ascii="Times New Roman" w:eastAsia="Times New Roman" w:hAnsi="Times New Roman" w:cs="Times New Roman"/>
          <w:b/>
          <w:bCs/>
          <w:spacing w:val="-9"/>
          <w:sz w:val="28"/>
          <w:szCs w:val="28"/>
          <w:lang w:eastAsia="ja-JP"/>
        </w:rPr>
        <w:t xml:space="preserve"> верные ответы:</w:t>
      </w:r>
    </w:p>
    <w:p w14:paraId="5B66D069" w14:textId="77777777" w:rsidR="00195DE1" w:rsidRPr="00195DE1" w:rsidRDefault="00195DE1" w:rsidP="002D2766">
      <w:pPr>
        <w:spacing w:line="360" w:lineRule="auto"/>
        <w:ind w:left="360"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1) Начальная скорость точки равна 0</w:t>
      </w:r>
    </w:p>
    <w:p w14:paraId="12563ECA" w14:textId="77777777" w:rsidR="00195DE1" w:rsidRPr="00195DE1" w:rsidRDefault="00195DE1" w:rsidP="002D2766">
      <w:pPr>
        <w:spacing w:line="360" w:lineRule="auto"/>
        <w:ind w:left="360"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 xml:space="preserve">2) В момент времени </w:t>
      </w:r>
      <w:r w:rsidRPr="00195DE1">
        <w:rPr>
          <w:rFonts w:ascii="Times New Roman" w:eastAsia="Times New Roman" w:hAnsi="Times New Roman" w:cs="Times New Roman"/>
          <w:spacing w:val="-9"/>
          <w:sz w:val="28"/>
          <w:szCs w:val="28"/>
          <w:lang w:val="en-US" w:eastAsia="ja-JP"/>
        </w:rPr>
        <w:t>t</w:t>
      </w:r>
      <w:r w:rsidRPr="00195DE1">
        <w:rPr>
          <w:rFonts w:ascii="Times New Roman" w:eastAsia="Times New Roman" w:hAnsi="Times New Roman" w:cs="Times New Roman"/>
          <w:spacing w:val="-9"/>
          <w:sz w:val="28"/>
          <w:szCs w:val="28"/>
          <w:lang w:eastAsia="ja-JP"/>
        </w:rPr>
        <w:t xml:space="preserve"> = 1 </w:t>
      </w:r>
      <w:r w:rsidRPr="00195DE1">
        <w:rPr>
          <w:rFonts w:ascii="Times New Roman" w:eastAsia="Times New Roman" w:hAnsi="Times New Roman" w:cs="Times New Roman"/>
          <w:spacing w:val="-9"/>
          <w:sz w:val="28"/>
          <w:szCs w:val="28"/>
          <w:lang w:val="en-US" w:eastAsia="ja-JP"/>
        </w:rPr>
        <w:t>c</w:t>
      </w:r>
      <w:r w:rsidRPr="00195DE1">
        <w:rPr>
          <w:rFonts w:ascii="Times New Roman" w:eastAsia="Times New Roman" w:hAnsi="Times New Roman" w:cs="Times New Roman"/>
          <w:spacing w:val="-9"/>
          <w:sz w:val="28"/>
          <w:szCs w:val="28"/>
          <w:lang w:eastAsia="ja-JP"/>
        </w:rPr>
        <w:t xml:space="preserve"> точка остановилась</w:t>
      </w:r>
    </w:p>
    <w:p w14:paraId="11B37B6A" w14:textId="77777777" w:rsidR="00195DE1" w:rsidRPr="00195DE1" w:rsidRDefault="00195DE1" w:rsidP="002D2766">
      <w:pPr>
        <w:spacing w:line="360" w:lineRule="auto"/>
        <w:ind w:left="360"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3) Точка всё время двигалась в положительном направлении оси ох</w:t>
      </w:r>
    </w:p>
    <w:p w14:paraId="2D92558B" w14:textId="77777777" w:rsidR="00195DE1" w:rsidRPr="00195DE1" w:rsidRDefault="00195DE1" w:rsidP="002D2766">
      <w:pPr>
        <w:spacing w:line="360" w:lineRule="auto"/>
        <w:ind w:left="360"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4) Модуль ускорения точки равен 2м/с</w:t>
      </w:r>
      <w:r w:rsidRPr="00195DE1">
        <w:rPr>
          <w:rFonts w:ascii="Times New Roman" w:eastAsia="Times New Roman" w:hAnsi="Times New Roman" w:cs="Times New Roman"/>
          <w:spacing w:val="-9"/>
          <w:sz w:val="28"/>
          <w:szCs w:val="28"/>
          <w:vertAlign w:val="superscript"/>
          <w:lang w:eastAsia="ja-JP"/>
        </w:rPr>
        <w:t>2</w:t>
      </w:r>
    </w:p>
    <w:p w14:paraId="61E88CA3" w14:textId="77777777" w:rsidR="00195DE1" w:rsidRPr="00195DE1" w:rsidRDefault="00195DE1" w:rsidP="002D2766">
      <w:pPr>
        <w:spacing w:line="360" w:lineRule="auto"/>
        <w:ind w:left="360" w:firstLine="709"/>
        <w:jc w:val="both"/>
        <w:rPr>
          <w:rFonts w:ascii="Times New Roman" w:eastAsia="Times New Roman" w:hAnsi="Times New Roman" w:cs="Times New Roman"/>
          <w:spacing w:val="-9"/>
          <w:sz w:val="28"/>
          <w:szCs w:val="28"/>
          <w:lang w:eastAsia="ja-JP"/>
        </w:rPr>
      </w:pPr>
      <w:r w:rsidRPr="00195DE1">
        <w:rPr>
          <w:rFonts w:ascii="Times New Roman" w:eastAsia="Times New Roman" w:hAnsi="Times New Roman" w:cs="Times New Roman"/>
          <w:spacing w:val="-9"/>
          <w:sz w:val="28"/>
          <w:szCs w:val="28"/>
          <w:lang w:eastAsia="ja-JP"/>
        </w:rPr>
        <w:t xml:space="preserve">5) Проекция перемещения точки на ось ох за время от 1 с до 3 с равно </w:t>
      </w:r>
      <w:proofErr w:type="spellStart"/>
      <w:r w:rsidRPr="00195DE1">
        <w:rPr>
          <w:rFonts w:ascii="Times New Roman" w:eastAsia="Times New Roman" w:hAnsi="Times New Roman" w:cs="Times New Roman"/>
          <w:spacing w:val="-9"/>
          <w:sz w:val="28"/>
          <w:szCs w:val="28"/>
          <w:lang w:val="en-US" w:eastAsia="ja-JP"/>
        </w:rPr>
        <w:t>S</w:t>
      </w:r>
      <w:r w:rsidRPr="00195DE1">
        <w:rPr>
          <w:rFonts w:ascii="Times New Roman" w:eastAsia="Times New Roman" w:hAnsi="Times New Roman" w:cs="Times New Roman"/>
          <w:spacing w:val="-9"/>
          <w:sz w:val="28"/>
          <w:szCs w:val="28"/>
          <w:vertAlign w:val="subscript"/>
          <w:lang w:val="en-US" w:eastAsia="ja-JP"/>
        </w:rPr>
        <w:t>x</w:t>
      </w:r>
      <w:proofErr w:type="spellEnd"/>
      <w:r w:rsidRPr="00195DE1">
        <w:rPr>
          <w:rFonts w:ascii="Times New Roman" w:eastAsia="Times New Roman" w:hAnsi="Times New Roman" w:cs="Times New Roman"/>
          <w:spacing w:val="-9"/>
          <w:sz w:val="28"/>
          <w:szCs w:val="28"/>
          <w:lang w:eastAsia="ja-JP"/>
        </w:rPr>
        <w:t xml:space="preserve"> = - </w:t>
      </w:r>
      <w:smartTag w:uri="urn:schemas-microsoft-com:office:smarttags" w:element="metricconverter">
        <w:smartTagPr>
          <w:attr w:name="ProductID" w:val="4 м"/>
        </w:smartTagPr>
        <w:r w:rsidRPr="00195DE1">
          <w:rPr>
            <w:rFonts w:ascii="Times New Roman" w:eastAsia="Times New Roman" w:hAnsi="Times New Roman" w:cs="Times New Roman"/>
            <w:spacing w:val="-9"/>
            <w:sz w:val="28"/>
            <w:szCs w:val="28"/>
            <w:lang w:eastAsia="ja-JP"/>
          </w:rPr>
          <w:t>4 м</w:t>
        </w:r>
      </w:smartTag>
    </w:p>
    <w:p w14:paraId="31682C92" w14:textId="77777777" w:rsidR="00195DE1" w:rsidRPr="00195DE1" w:rsidRDefault="00195DE1" w:rsidP="00195DE1">
      <w:pPr>
        <w:spacing w:line="360" w:lineRule="auto"/>
        <w:ind w:left="283"/>
        <w:jc w:val="both"/>
        <w:rPr>
          <w:rFonts w:ascii="Times New Roman" w:eastAsia="Times New Roman" w:hAnsi="Times New Roman" w:cs="Times New Roman"/>
          <w:spacing w:val="-9"/>
          <w:sz w:val="28"/>
          <w:szCs w:val="28"/>
          <w:lang w:eastAsia="ja-JP"/>
        </w:rPr>
      </w:pPr>
    </w:p>
    <w:p w14:paraId="0482B156" w14:textId="77777777" w:rsidR="00195DE1" w:rsidRPr="00195DE1" w:rsidRDefault="00195DE1" w:rsidP="002D2766">
      <w:pPr>
        <w:spacing w:line="360" w:lineRule="auto"/>
        <w:ind w:firstLine="709"/>
        <w:jc w:val="both"/>
        <w:rPr>
          <w:rFonts w:ascii="Times New Roman" w:eastAsia="Times New Roman" w:hAnsi="Times New Roman" w:cs="Times New Roman"/>
          <w:sz w:val="28"/>
          <w:szCs w:val="28"/>
          <w:shd w:val="clear" w:color="auto" w:fill="FCFCFC"/>
          <w:lang w:eastAsia="ja-JP"/>
        </w:rPr>
      </w:pPr>
      <w:r w:rsidRPr="00195DE1">
        <w:rPr>
          <w:rFonts w:ascii="Times New Roman" w:eastAsia="Times New Roman" w:hAnsi="Times New Roman" w:cs="Times New Roman"/>
          <w:sz w:val="28"/>
          <w:szCs w:val="28"/>
          <w:shd w:val="clear" w:color="auto" w:fill="FCFCFC"/>
          <w:lang w:eastAsia="ja-JP"/>
        </w:rPr>
        <w:t>2. На рисунке приведен график зависимости удлинения резинового жгута от модуля приложенной к нему силы. Найти жесткость жгута.</w:t>
      </w:r>
    </w:p>
    <w:p w14:paraId="24D9F0FB" w14:textId="77777777" w:rsidR="00195DE1" w:rsidRPr="00195DE1" w:rsidRDefault="00195DE1" w:rsidP="00195DE1">
      <w:pPr>
        <w:ind w:left="720"/>
        <w:rPr>
          <w:rFonts w:ascii="Times New Roman" w:eastAsia="Times New Roman" w:hAnsi="Times New Roman" w:cs="Times New Roman"/>
          <w:bCs/>
          <w:spacing w:val="-9"/>
          <w:sz w:val="24"/>
          <w:szCs w:val="24"/>
          <w:lang w:eastAsia="ja-JP"/>
        </w:rPr>
      </w:pPr>
      <w:r w:rsidRPr="00195DE1">
        <w:rPr>
          <w:rFonts w:ascii="Times New Roman" w:eastAsia="Times New Roman" w:hAnsi="Times New Roman" w:cs="Times New Roman"/>
          <w:noProof/>
          <w:sz w:val="24"/>
          <w:szCs w:val="24"/>
        </w:rPr>
        <w:drawing>
          <wp:inline distT="0" distB="0" distL="0" distR="0" wp14:anchorId="5ABE293B" wp14:editId="4C409B71">
            <wp:extent cx="2343150" cy="1753724"/>
            <wp:effectExtent l="0" t="0" r="0" b="0"/>
            <wp:docPr id="230" name="Рисунок 35" descr="https://uchitel.pro/wp-content/uploads/2022/01/2022-01-23_23-2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uchitel.pro/wp-content/uploads/2022/01/2022-01-23_23-21-28.png"/>
                    <pic:cNvPicPr>
                      <a:picLocks noChangeAspect="1" noChangeArrowheads="1"/>
                    </pic:cNvPicPr>
                  </pic:nvPicPr>
                  <pic:blipFill>
                    <a:blip r:embed="rId9"/>
                    <a:srcRect/>
                    <a:stretch>
                      <a:fillRect/>
                    </a:stretch>
                  </pic:blipFill>
                  <pic:spPr bwMode="auto">
                    <a:xfrm>
                      <a:off x="0" y="0"/>
                      <a:ext cx="2345395" cy="1755404"/>
                    </a:xfrm>
                    <a:prstGeom prst="rect">
                      <a:avLst/>
                    </a:prstGeom>
                    <a:noFill/>
                    <a:ln w="9525">
                      <a:noFill/>
                      <a:miter lim="800000"/>
                      <a:headEnd/>
                      <a:tailEnd/>
                    </a:ln>
                  </pic:spPr>
                </pic:pic>
              </a:graphicData>
            </a:graphic>
          </wp:inline>
        </w:drawing>
      </w:r>
    </w:p>
    <w:p w14:paraId="57FEA4A0" w14:textId="77777777" w:rsidR="00195DE1" w:rsidRPr="00195DE1" w:rsidRDefault="00195DE1" w:rsidP="00195DE1">
      <w:pPr>
        <w:ind w:left="720"/>
        <w:rPr>
          <w:rFonts w:ascii="Times New Roman" w:eastAsia="Times New Roman" w:hAnsi="Times New Roman" w:cs="Times New Roman"/>
          <w:bCs/>
          <w:spacing w:val="-9"/>
          <w:sz w:val="24"/>
          <w:szCs w:val="24"/>
          <w:lang w:eastAsia="ja-JP"/>
        </w:rPr>
      </w:pPr>
    </w:p>
    <w:p w14:paraId="2B4BDB37" w14:textId="77777777" w:rsidR="002D2766" w:rsidRDefault="002D2766" w:rsidP="00195DE1">
      <w:pPr>
        <w:widowControl w:val="0"/>
        <w:spacing w:after="200" w:line="360" w:lineRule="auto"/>
        <w:ind w:left="360"/>
        <w:jc w:val="center"/>
        <w:rPr>
          <w:rFonts w:ascii="Times New Roman" w:eastAsia="Times New Roman" w:hAnsi="Times New Roman" w:cs="Times New Roman"/>
          <w:b/>
          <w:i/>
          <w:sz w:val="28"/>
          <w:szCs w:val="28"/>
          <w:lang w:eastAsia="ja-JP"/>
        </w:rPr>
      </w:pPr>
      <w:r>
        <w:rPr>
          <w:rFonts w:ascii="Times New Roman" w:eastAsia="Times New Roman" w:hAnsi="Times New Roman" w:cs="Times New Roman"/>
          <w:b/>
          <w:i/>
          <w:sz w:val="28"/>
          <w:szCs w:val="28"/>
          <w:lang w:eastAsia="ja-JP"/>
        </w:rPr>
        <w:br w:type="page"/>
      </w:r>
    </w:p>
    <w:p w14:paraId="5EFE66FD" w14:textId="0B327F57" w:rsidR="00195DE1" w:rsidRPr="00195DE1" w:rsidRDefault="00195DE1" w:rsidP="00195DE1">
      <w:pPr>
        <w:widowControl w:val="0"/>
        <w:spacing w:after="200" w:line="360" w:lineRule="auto"/>
        <w:ind w:left="360"/>
        <w:jc w:val="center"/>
        <w:rPr>
          <w:rFonts w:ascii="Times New Roman" w:eastAsia="Times New Roman" w:hAnsi="Times New Roman" w:cs="Times New Roman"/>
          <w:b/>
          <w:iCs/>
          <w:sz w:val="28"/>
          <w:szCs w:val="28"/>
          <w:lang w:eastAsia="ja-JP"/>
        </w:rPr>
      </w:pPr>
      <w:r w:rsidRPr="00195DE1">
        <w:rPr>
          <w:rFonts w:ascii="Times New Roman" w:eastAsia="Times New Roman" w:hAnsi="Times New Roman" w:cs="Times New Roman"/>
          <w:b/>
          <w:iCs/>
          <w:sz w:val="28"/>
          <w:szCs w:val="28"/>
          <w:lang w:eastAsia="ja-JP"/>
        </w:rPr>
        <w:lastRenderedPageBreak/>
        <w:t xml:space="preserve">Решение задач на методы научного познания </w:t>
      </w:r>
    </w:p>
    <w:p w14:paraId="090B283C"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shd w:val="clear" w:color="auto" w:fill="FFFFFF"/>
          <w:lang w:eastAsia="ja-JP"/>
        </w:rPr>
        <w:t xml:space="preserve">1. </w:t>
      </w:r>
      <w:r w:rsidRPr="00195DE1">
        <w:rPr>
          <w:rFonts w:ascii="Times New Roman" w:eastAsia="Times New Roman" w:hAnsi="Times New Roman" w:cs="Times New Roman"/>
          <w:sz w:val="28"/>
          <w:szCs w:val="28"/>
          <w:lang w:eastAsia="ja-JP"/>
        </w:rPr>
        <w:t>Герметично закрытый сосуд, частично заполненный водой, длительное время хранился при комнатной температуре, а затем был переставлен в холодильник. Как изменятся в холодильнике плотность водяного пара, относительная влажность и абсолютная влажность воздуха в сосуде?</w:t>
      </w:r>
    </w:p>
    <w:p w14:paraId="0C1328CB"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Для каждой величины определите соответствующий характер её изменения:</w:t>
      </w:r>
    </w:p>
    <w:p w14:paraId="5610A08D"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увеличится;</w:t>
      </w:r>
    </w:p>
    <w:p w14:paraId="56EC32E3"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уменьшится;</w:t>
      </w:r>
    </w:p>
    <w:p w14:paraId="3E691D5C"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8"/>
          <w:szCs w:val="28"/>
          <w:lang w:eastAsia="ja-JP"/>
        </w:rPr>
        <w:t>3) не изменится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2255"/>
        <w:gridCol w:w="3743"/>
        <w:gridCol w:w="3347"/>
      </w:tblGrid>
      <w:tr w:rsidR="00195DE1" w:rsidRPr="00195DE1" w14:paraId="1DB7DF11" w14:textId="77777777" w:rsidTr="002D2766">
        <w:trPr>
          <w:trHeight w:val="340"/>
        </w:trPr>
        <w:tc>
          <w:tcPr>
            <w:tcW w:w="1206" w:type="pct"/>
            <w:tcBorders>
              <w:top w:val="single" w:sz="4" w:space="0" w:color="auto"/>
              <w:left w:val="single" w:sz="4" w:space="0" w:color="auto"/>
              <w:bottom w:val="single" w:sz="4" w:space="0" w:color="auto"/>
              <w:right w:val="single" w:sz="4" w:space="0" w:color="auto"/>
            </w:tcBorders>
            <w:vAlign w:val="center"/>
          </w:tcPr>
          <w:p w14:paraId="619825AA" w14:textId="77777777" w:rsidR="00195DE1" w:rsidRPr="00195DE1" w:rsidRDefault="00195DE1" w:rsidP="00195DE1">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Плотность пара</w:t>
            </w:r>
          </w:p>
        </w:tc>
        <w:tc>
          <w:tcPr>
            <w:tcW w:w="2002" w:type="pct"/>
            <w:tcBorders>
              <w:top w:val="single" w:sz="4" w:space="0" w:color="auto"/>
              <w:left w:val="single" w:sz="4" w:space="0" w:color="auto"/>
              <w:bottom w:val="single" w:sz="4" w:space="0" w:color="auto"/>
              <w:right w:val="single" w:sz="4" w:space="0" w:color="auto"/>
            </w:tcBorders>
            <w:vAlign w:val="center"/>
          </w:tcPr>
          <w:p w14:paraId="24E9E365" w14:textId="77777777" w:rsidR="00195DE1" w:rsidRPr="00195DE1" w:rsidRDefault="00195DE1" w:rsidP="00195DE1">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Относительная влажность</w:t>
            </w:r>
          </w:p>
        </w:tc>
        <w:tc>
          <w:tcPr>
            <w:tcW w:w="1791" w:type="pct"/>
            <w:tcBorders>
              <w:top w:val="single" w:sz="4" w:space="0" w:color="auto"/>
              <w:left w:val="single" w:sz="4" w:space="0" w:color="auto"/>
              <w:bottom w:val="single" w:sz="4" w:space="0" w:color="auto"/>
              <w:right w:val="single" w:sz="4" w:space="0" w:color="auto"/>
            </w:tcBorders>
            <w:vAlign w:val="center"/>
          </w:tcPr>
          <w:p w14:paraId="3BC55E1A" w14:textId="77777777" w:rsidR="00195DE1" w:rsidRPr="00195DE1" w:rsidRDefault="00195DE1" w:rsidP="00195DE1">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Абсолютная влажность</w:t>
            </w:r>
          </w:p>
        </w:tc>
      </w:tr>
      <w:tr w:rsidR="00195DE1" w:rsidRPr="00195DE1" w14:paraId="60310AAB" w14:textId="77777777" w:rsidTr="002D2766">
        <w:trPr>
          <w:trHeight w:val="340"/>
        </w:trPr>
        <w:tc>
          <w:tcPr>
            <w:tcW w:w="1206" w:type="pct"/>
            <w:tcBorders>
              <w:top w:val="single" w:sz="4" w:space="0" w:color="auto"/>
              <w:left w:val="single" w:sz="4" w:space="0" w:color="auto"/>
              <w:bottom w:val="single" w:sz="4" w:space="0" w:color="auto"/>
              <w:right w:val="single" w:sz="4" w:space="0" w:color="auto"/>
            </w:tcBorders>
            <w:vAlign w:val="center"/>
          </w:tcPr>
          <w:p w14:paraId="31F55DED" w14:textId="77777777" w:rsidR="00195DE1" w:rsidRPr="00195DE1" w:rsidRDefault="00195DE1" w:rsidP="00195DE1">
            <w:pPr>
              <w:jc w:val="center"/>
              <w:rPr>
                <w:rFonts w:ascii="Times New Roman" w:eastAsia="Times New Roman" w:hAnsi="Times New Roman" w:cs="Times New Roman"/>
                <w:sz w:val="24"/>
                <w:szCs w:val="24"/>
                <w:lang w:eastAsia="ja-JP"/>
              </w:rPr>
            </w:pPr>
          </w:p>
        </w:tc>
        <w:tc>
          <w:tcPr>
            <w:tcW w:w="2002" w:type="pct"/>
            <w:tcBorders>
              <w:top w:val="single" w:sz="4" w:space="0" w:color="auto"/>
              <w:left w:val="single" w:sz="4" w:space="0" w:color="auto"/>
              <w:bottom w:val="single" w:sz="4" w:space="0" w:color="auto"/>
              <w:right w:val="single" w:sz="4" w:space="0" w:color="auto"/>
            </w:tcBorders>
            <w:vAlign w:val="center"/>
          </w:tcPr>
          <w:p w14:paraId="2D212344" w14:textId="77777777" w:rsidR="00195DE1" w:rsidRPr="00195DE1" w:rsidRDefault="00195DE1" w:rsidP="00195DE1">
            <w:pPr>
              <w:jc w:val="center"/>
              <w:rPr>
                <w:rFonts w:ascii="Times New Roman" w:eastAsia="Times New Roman" w:hAnsi="Times New Roman" w:cs="Times New Roman"/>
                <w:sz w:val="24"/>
                <w:szCs w:val="24"/>
                <w:lang w:eastAsia="ja-JP"/>
              </w:rPr>
            </w:pPr>
          </w:p>
        </w:tc>
        <w:tc>
          <w:tcPr>
            <w:tcW w:w="1791" w:type="pct"/>
            <w:tcBorders>
              <w:top w:val="single" w:sz="4" w:space="0" w:color="auto"/>
              <w:left w:val="single" w:sz="4" w:space="0" w:color="auto"/>
              <w:bottom w:val="single" w:sz="4" w:space="0" w:color="auto"/>
              <w:right w:val="single" w:sz="4" w:space="0" w:color="auto"/>
            </w:tcBorders>
            <w:vAlign w:val="center"/>
          </w:tcPr>
          <w:p w14:paraId="6B52BD32" w14:textId="77777777" w:rsidR="00195DE1" w:rsidRPr="00195DE1" w:rsidRDefault="00195DE1" w:rsidP="00195DE1">
            <w:pP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 </w:t>
            </w:r>
          </w:p>
        </w:tc>
      </w:tr>
    </w:tbl>
    <w:p w14:paraId="5473245A" w14:textId="77777777" w:rsidR="00195DE1" w:rsidRPr="00195DE1" w:rsidRDefault="00195DE1" w:rsidP="002D2766">
      <w:pPr>
        <w:spacing w:line="360" w:lineRule="auto"/>
        <w:ind w:firstLine="709"/>
        <w:jc w:val="both"/>
        <w:rPr>
          <w:rFonts w:ascii="Times New Roman" w:eastAsia="Times New Roman" w:hAnsi="Times New Roman" w:cs="Times New Roman"/>
          <w:b/>
          <w:bCs/>
          <w:iCs/>
          <w:sz w:val="28"/>
          <w:szCs w:val="28"/>
          <w:shd w:val="clear" w:color="auto" w:fill="FFFFFF"/>
          <w:lang w:eastAsia="ja-JP"/>
        </w:rPr>
      </w:pPr>
      <w:r w:rsidRPr="00195DE1">
        <w:rPr>
          <w:rFonts w:ascii="Times New Roman" w:eastAsia="Times New Roman" w:hAnsi="Times New Roman" w:cs="Times New Roman"/>
          <w:b/>
          <w:bCs/>
          <w:iCs/>
          <w:sz w:val="28"/>
          <w:szCs w:val="28"/>
          <w:shd w:val="clear" w:color="auto" w:fill="FFFFFF"/>
          <w:lang w:eastAsia="ja-JP"/>
        </w:rPr>
        <w:t>Возможное решение:</w:t>
      </w:r>
    </w:p>
    <w:p w14:paraId="60466F8E"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При уменьшении температуры водяной пар, находящийся в сосуде, частично конденсируется и переходит в воду. Объем сосуда не изменился, следовательно, плотность пара уменьшится.</w:t>
      </w:r>
    </w:p>
    <w:p w14:paraId="093272C8"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Относительная влажность — отношение парциального давления паров воды в воздухе к равновесному давлению насыщенных паров при данной температуре. Для герметично закрытого сосуда с неизменным объемом жидкости эта величина не изменится. Абсолютная влажность воздуха — физическая величина, показывающая массу водяных паров, содержащихся в 1 м</w:t>
      </w:r>
      <w:r w:rsidRPr="00195DE1">
        <w:rPr>
          <w:rFonts w:ascii="Times New Roman" w:eastAsia="Times New Roman" w:hAnsi="Times New Roman" w:cs="Times New Roman"/>
          <w:sz w:val="28"/>
          <w:szCs w:val="28"/>
          <w:vertAlign w:val="superscript"/>
          <w:lang w:eastAsia="ja-JP"/>
        </w:rPr>
        <w:t>3</w:t>
      </w:r>
      <w:r w:rsidRPr="00195DE1">
        <w:rPr>
          <w:rFonts w:ascii="Times New Roman" w:eastAsia="Times New Roman" w:hAnsi="Times New Roman" w:cs="Times New Roman"/>
          <w:sz w:val="28"/>
          <w:szCs w:val="28"/>
          <w:lang w:eastAsia="ja-JP"/>
        </w:rPr>
        <w:t> воздуха. Другими словами, это плотность водяного пара в воздухе, и она также уменьшается.</w:t>
      </w:r>
    </w:p>
    <w:p w14:paraId="6F6A0E1D"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w:t>
      </w:r>
      <w:r w:rsidRPr="00195DE1">
        <w:rPr>
          <w:rFonts w:ascii="Times New Roman" w:eastAsia="Times New Roman" w:hAnsi="Times New Roman" w:cs="Times New Roman"/>
          <w:b/>
          <w:bCs/>
          <w:iCs/>
          <w:sz w:val="28"/>
          <w:szCs w:val="28"/>
          <w:u w:val="single"/>
          <w:lang w:eastAsia="ja-JP"/>
        </w:rPr>
        <w:t>Ответ</w:t>
      </w:r>
      <w:r w:rsidRPr="00195DE1">
        <w:rPr>
          <w:rFonts w:ascii="Times New Roman" w:eastAsia="Times New Roman" w:hAnsi="Times New Roman" w:cs="Times New Roman"/>
          <w:b/>
          <w:bCs/>
          <w:iCs/>
          <w:sz w:val="28"/>
          <w:szCs w:val="28"/>
          <w:lang w:eastAsia="ja-JP"/>
        </w:rPr>
        <w:t>:</w:t>
      </w:r>
      <w:r w:rsidRPr="00195DE1">
        <w:rPr>
          <w:rFonts w:ascii="Times New Roman" w:eastAsia="Times New Roman" w:hAnsi="Times New Roman" w:cs="Times New Roman"/>
          <w:sz w:val="28"/>
          <w:szCs w:val="28"/>
          <w:lang w:eastAsia="ja-JP"/>
        </w:rPr>
        <w:t> 232.</w:t>
      </w:r>
    </w:p>
    <w:p w14:paraId="52AC55DC" w14:textId="77777777" w:rsidR="00195DE1" w:rsidRPr="00195DE1" w:rsidRDefault="00195DE1" w:rsidP="002D2766">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2. Системы труб водяного отопления всегда снабжаются расширительным баком, присоединённым к системе отопления и сообщающимся с атмосферой. При нагревании воды в трубах она частично переходит в расширительный бак, и трубы не разрывает. Какое явление может привести к разрыву труб при отсутствии расширительного бака?</w:t>
      </w:r>
    </w:p>
    <w:p w14:paraId="3866C558" w14:textId="77777777" w:rsidR="00195DE1" w:rsidRPr="00195DE1" w:rsidRDefault="00195DE1" w:rsidP="002D2766">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b/>
          <w:bCs/>
          <w:sz w:val="28"/>
          <w:szCs w:val="28"/>
          <w:u w:val="single"/>
          <w:shd w:val="clear" w:color="auto" w:fill="FFFFFF"/>
          <w:lang w:eastAsia="ja-JP"/>
        </w:rPr>
        <w:lastRenderedPageBreak/>
        <w:t>Ответ</w:t>
      </w:r>
      <w:r w:rsidRPr="00195DE1">
        <w:rPr>
          <w:rFonts w:ascii="Times New Roman" w:eastAsia="Times New Roman" w:hAnsi="Times New Roman" w:cs="Times New Roman"/>
          <w:b/>
          <w:bCs/>
          <w:sz w:val="28"/>
          <w:szCs w:val="28"/>
          <w:shd w:val="clear" w:color="auto" w:fill="FFFFFF"/>
          <w:lang w:eastAsia="ja-JP"/>
        </w:rPr>
        <w:t>:</w:t>
      </w:r>
      <w:r w:rsidRPr="00195DE1">
        <w:rPr>
          <w:rFonts w:ascii="Times New Roman" w:eastAsia="Times New Roman" w:hAnsi="Times New Roman" w:cs="Times New Roman"/>
          <w:sz w:val="28"/>
          <w:szCs w:val="28"/>
          <w:lang w:eastAsia="ja-JP"/>
        </w:rPr>
        <w:t> </w:t>
      </w:r>
      <w:r w:rsidRPr="00195DE1">
        <w:rPr>
          <w:rFonts w:ascii="Times New Roman" w:eastAsia="Times New Roman" w:hAnsi="Times New Roman" w:cs="Times New Roman"/>
          <w:sz w:val="28"/>
          <w:szCs w:val="28"/>
          <w:shd w:val="clear" w:color="auto" w:fill="FFFFFF"/>
          <w:lang w:eastAsia="ja-JP"/>
        </w:rPr>
        <w:t xml:space="preserve">тепловое расширение жидкости. </w:t>
      </w:r>
    </w:p>
    <w:p w14:paraId="59AD9470"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8"/>
          <w:szCs w:val="28"/>
          <w:shd w:val="clear" w:color="auto" w:fill="FFFFFF"/>
          <w:lang w:eastAsia="ja-JP"/>
        </w:rPr>
        <w:t xml:space="preserve">3. </w:t>
      </w:r>
      <w:r w:rsidRPr="00195DE1">
        <w:rPr>
          <w:rFonts w:ascii="Times New Roman" w:eastAsia="Times New Roman" w:hAnsi="Times New Roman" w:cs="Times New Roman"/>
          <w:sz w:val="28"/>
          <w:szCs w:val="28"/>
          <w:lang w:eastAsia="ja-JP"/>
        </w:rPr>
        <w:t>В таблице приведены температуры плавления и кипения некоторых веществ при нормальном атмосферном давлении.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0A0" w:firstRow="1" w:lastRow="0" w:firstColumn="1" w:lastColumn="0" w:noHBand="0" w:noVBand="0"/>
      </w:tblPr>
      <w:tblGrid>
        <w:gridCol w:w="1271"/>
        <w:gridCol w:w="2872"/>
        <w:gridCol w:w="2481"/>
      </w:tblGrid>
      <w:tr w:rsidR="00195DE1" w:rsidRPr="00195DE1" w14:paraId="26517855" w14:textId="77777777" w:rsidTr="002D2766">
        <w:trPr>
          <w:jc w:val="center"/>
        </w:trPr>
        <w:tc>
          <w:tcPr>
            <w:tcW w:w="1271" w:type="dxa"/>
            <w:tcBorders>
              <w:top w:val="single" w:sz="4" w:space="0" w:color="auto"/>
              <w:left w:val="single" w:sz="4" w:space="0" w:color="auto"/>
              <w:bottom w:val="single" w:sz="4" w:space="0" w:color="auto"/>
              <w:right w:val="single" w:sz="4" w:space="0" w:color="auto"/>
            </w:tcBorders>
            <w:shd w:val="clear" w:color="auto" w:fill="DEDEDE"/>
            <w:vAlign w:val="center"/>
          </w:tcPr>
          <w:p w14:paraId="732473DC" w14:textId="77777777" w:rsidR="00195DE1" w:rsidRPr="00195DE1" w:rsidRDefault="00195DE1" w:rsidP="002D2766">
            <w:pPr>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Вещество</w:t>
            </w:r>
          </w:p>
        </w:tc>
        <w:tc>
          <w:tcPr>
            <w:tcW w:w="2872" w:type="dxa"/>
            <w:tcBorders>
              <w:top w:val="single" w:sz="4" w:space="0" w:color="auto"/>
              <w:left w:val="single" w:sz="4" w:space="0" w:color="auto"/>
              <w:bottom w:val="single" w:sz="4" w:space="0" w:color="auto"/>
              <w:right w:val="single" w:sz="4" w:space="0" w:color="auto"/>
            </w:tcBorders>
            <w:shd w:val="clear" w:color="auto" w:fill="DEDEDE"/>
            <w:vAlign w:val="center"/>
          </w:tcPr>
          <w:p w14:paraId="587DC3B2" w14:textId="77777777" w:rsidR="00195DE1" w:rsidRPr="00195DE1" w:rsidRDefault="00195DE1" w:rsidP="002D2766">
            <w:pPr>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Температура плавления</w:t>
            </w:r>
          </w:p>
        </w:tc>
        <w:tc>
          <w:tcPr>
            <w:tcW w:w="2481" w:type="dxa"/>
            <w:tcBorders>
              <w:top w:val="single" w:sz="4" w:space="0" w:color="auto"/>
              <w:left w:val="single" w:sz="4" w:space="0" w:color="auto"/>
              <w:bottom w:val="single" w:sz="4" w:space="0" w:color="auto"/>
              <w:right w:val="single" w:sz="4" w:space="0" w:color="auto"/>
            </w:tcBorders>
            <w:shd w:val="clear" w:color="auto" w:fill="DEDEDE"/>
            <w:vAlign w:val="center"/>
          </w:tcPr>
          <w:p w14:paraId="6BC95868" w14:textId="77777777" w:rsidR="00195DE1" w:rsidRPr="00195DE1" w:rsidRDefault="00195DE1" w:rsidP="002D2766">
            <w:pPr>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Температура кипения</w:t>
            </w:r>
          </w:p>
        </w:tc>
      </w:tr>
      <w:tr w:rsidR="00195DE1" w:rsidRPr="00195DE1" w14:paraId="218F1C46" w14:textId="77777777" w:rsidTr="002D2766">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1E8213BF" w14:textId="77777777" w:rsidR="00195DE1" w:rsidRPr="00195DE1" w:rsidRDefault="00195DE1" w:rsidP="002D2766">
            <w:pP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Хлор</w:t>
            </w:r>
          </w:p>
        </w:tc>
        <w:tc>
          <w:tcPr>
            <w:tcW w:w="2872" w:type="dxa"/>
            <w:tcBorders>
              <w:top w:val="single" w:sz="4" w:space="0" w:color="auto"/>
              <w:left w:val="single" w:sz="4" w:space="0" w:color="auto"/>
              <w:bottom w:val="single" w:sz="4" w:space="0" w:color="auto"/>
              <w:right w:val="single" w:sz="4" w:space="0" w:color="auto"/>
            </w:tcBorders>
            <w:vAlign w:val="center"/>
          </w:tcPr>
          <w:p w14:paraId="7F3C4912"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171 К</w:t>
            </w:r>
          </w:p>
        </w:tc>
        <w:tc>
          <w:tcPr>
            <w:tcW w:w="2481" w:type="dxa"/>
            <w:tcBorders>
              <w:top w:val="single" w:sz="4" w:space="0" w:color="auto"/>
              <w:left w:val="single" w:sz="4" w:space="0" w:color="auto"/>
              <w:bottom w:val="single" w:sz="4" w:space="0" w:color="auto"/>
              <w:right w:val="single" w:sz="4" w:space="0" w:color="auto"/>
            </w:tcBorders>
            <w:vAlign w:val="center"/>
          </w:tcPr>
          <w:p w14:paraId="46CC2AB4"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–34 °С</w:t>
            </w:r>
          </w:p>
        </w:tc>
      </w:tr>
      <w:tr w:rsidR="00195DE1" w:rsidRPr="00195DE1" w14:paraId="539E758D" w14:textId="77777777" w:rsidTr="002D2766">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A3C7DF4" w14:textId="77777777" w:rsidR="00195DE1" w:rsidRPr="00195DE1" w:rsidRDefault="00195DE1" w:rsidP="002D2766">
            <w:pP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Спирт</w:t>
            </w:r>
          </w:p>
        </w:tc>
        <w:tc>
          <w:tcPr>
            <w:tcW w:w="2872" w:type="dxa"/>
            <w:tcBorders>
              <w:top w:val="single" w:sz="4" w:space="0" w:color="auto"/>
              <w:left w:val="single" w:sz="4" w:space="0" w:color="auto"/>
              <w:bottom w:val="single" w:sz="4" w:space="0" w:color="auto"/>
              <w:right w:val="single" w:sz="4" w:space="0" w:color="auto"/>
            </w:tcBorders>
            <w:vAlign w:val="center"/>
          </w:tcPr>
          <w:p w14:paraId="4DB8A8EB"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159 К</w:t>
            </w:r>
          </w:p>
        </w:tc>
        <w:tc>
          <w:tcPr>
            <w:tcW w:w="2481" w:type="dxa"/>
            <w:tcBorders>
              <w:top w:val="single" w:sz="4" w:space="0" w:color="auto"/>
              <w:left w:val="single" w:sz="4" w:space="0" w:color="auto"/>
              <w:bottom w:val="single" w:sz="4" w:space="0" w:color="auto"/>
              <w:right w:val="single" w:sz="4" w:space="0" w:color="auto"/>
            </w:tcBorders>
            <w:vAlign w:val="center"/>
          </w:tcPr>
          <w:p w14:paraId="403530D0"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78 °С</w:t>
            </w:r>
          </w:p>
        </w:tc>
      </w:tr>
      <w:tr w:rsidR="00195DE1" w:rsidRPr="00195DE1" w14:paraId="3B905311" w14:textId="77777777" w:rsidTr="002D2766">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011081D6" w14:textId="77777777" w:rsidR="00195DE1" w:rsidRPr="00195DE1" w:rsidRDefault="00195DE1" w:rsidP="002D2766">
            <w:pP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Ртуть</w:t>
            </w:r>
          </w:p>
        </w:tc>
        <w:tc>
          <w:tcPr>
            <w:tcW w:w="2872" w:type="dxa"/>
            <w:tcBorders>
              <w:top w:val="single" w:sz="4" w:space="0" w:color="auto"/>
              <w:left w:val="single" w:sz="4" w:space="0" w:color="auto"/>
              <w:bottom w:val="single" w:sz="4" w:space="0" w:color="auto"/>
              <w:right w:val="single" w:sz="4" w:space="0" w:color="auto"/>
            </w:tcBorders>
            <w:vAlign w:val="center"/>
          </w:tcPr>
          <w:p w14:paraId="71519986"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234 К</w:t>
            </w:r>
          </w:p>
        </w:tc>
        <w:tc>
          <w:tcPr>
            <w:tcW w:w="2481" w:type="dxa"/>
            <w:tcBorders>
              <w:top w:val="single" w:sz="4" w:space="0" w:color="auto"/>
              <w:left w:val="single" w:sz="4" w:space="0" w:color="auto"/>
              <w:bottom w:val="single" w:sz="4" w:space="0" w:color="auto"/>
              <w:right w:val="single" w:sz="4" w:space="0" w:color="auto"/>
            </w:tcBorders>
            <w:vAlign w:val="center"/>
          </w:tcPr>
          <w:p w14:paraId="627B9F04"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357 °С</w:t>
            </w:r>
          </w:p>
        </w:tc>
      </w:tr>
      <w:tr w:rsidR="00195DE1" w:rsidRPr="00195DE1" w14:paraId="2F0BDCA0" w14:textId="77777777" w:rsidTr="002D2766">
        <w:trPr>
          <w:jc w:val="center"/>
        </w:trPr>
        <w:tc>
          <w:tcPr>
            <w:tcW w:w="1271" w:type="dxa"/>
            <w:tcBorders>
              <w:top w:val="single" w:sz="4" w:space="0" w:color="auto"/>
              <w:left w:val="single" w:sz="4" w:space="0" w:color="auto"/>
              <w:bottom w:val="single" w:sz="4" w:space="0" w:color="auto"/>
              <w:right w:val="single" w:sz="4" w:space="0" w:color="auto"/>
            </w:tcBorders>
            <w:vAlign w:val="center"/>
          </w:tcPr>
          <w:p w14:paraId="2ACF7B42" w14:textId="77777777" w:rsidR="00195DE1" w:rsidRPr="00195DE1" w:rsidRDefault="00195DE1" w:rsidP="002D2766">
            <w:pP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Нафталин</w:t>
            </w:r>
          </w:p>
        </w:tc>
        <w:tc>
          <w:tcPr>
            <w:tcW w:w="2872" w:type="dxa"/>
            <w:tcBorders>
              <w:top w:val="single" w:sz="4" w:space="0" w:color="auto"/>
              <w:left w:val="single" w:sz="4" w:space="0" w:color="auto"/>
              <w:bottom w:val="single" w:sz="4" w:space="0" w:color="auto"/>
              <w:right w:val="single" w:sz="4" w:space="0" w:color="auto"/>
            </w:tcBorders>
            <w:vAlign w:val="center"/>
          </w:tcPr>
          <w:p w14:paraId="74B862C6"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353 К</w:t>
            </w:r>
          </w:p>
        </w:tc>
        <w:tc>
          <w:tcPr>
            <w:tcW w:w="2481" w:type="dxa"/>
            <w:tcBorders>
              <w:top w:val="single" w:sz="4" w:space="0" w:color="auto"/>
              <w:left w:val="single" w:sz="4" w:space="0" w:color="auto"/>
              <w:bottom w:val="single" w:sz="4" w:space="0" w:color="auto"/>
              <w:right w:val="single" w:sz="4" w:space="0" w:color="auto"/>
            </w:tcBorders>
            <w:vAlign w:val="center"/>
          </w:tcPr>
          <w:p w14:paraId="60B230ED" w14:textId="77777777" w:rsidR="00195DE1" w:rsidRPr="00195DE1" w:rsidRDefault="00195DE1" w:rsidP="002D2766">
            <w:pPr>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217 °С</w:t>
            </w:r>
          </w:p>
        </w:tc>
      </w:tr>
    </w:tbl>
    <w:p w14:paraId="751BA882" w14:textId="77777777" w:rsidR="00195DE1" w:rsidRPr="00195DE1" w:rsidRDefault="00195DE1" w:rsidP="002D2766">
      <w:pPr>
        <w:shd w:val="clear" w:color="auto" w:fill="FFFFFF"/>
        <w:ind w:firstLine="709"/>
        <w:jc w:val="both"/>
        <w:rPr>
          <w:rFonts w:ascii="Times New Roman" w:eastAsia="Times New Roman" w:hAnsi="Times New Roman" w:cs="Times New Roman"/>
          <w:sz w:val="24"/>
          <w:szCs w:val="24"/>
          <w:lang w:eastAsia="ja-JP"/>
        </w:rPr>
      </w:pPr>
    </w:p>
    <w:p w14:paraId="411C80E2"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Какое(-</w:t>
      </w:r>
      <w:proofErr w:type="spellStart"/>
      <w:r w:rsidRPr="00195DE1">
        <w:rPr>
          <w:rFonts w:ascii="Times New Roman" w:eastAsia="Times New Roman" w:hAnsi="Times New Roman" w:cs="Times New Roman"/>
          <w:sz w:val="28"/>
          <w:szCs w:val="28"/>
          <w:lang w:eastAsia="ja-JP"/>
        </w:rPr>
        <w:t>ие</w:t>
      </w:r>
      <w:proofErr w:type="spellEnd"/>
      <w:r w:rsidRPr="00195DE1">
        <w:rPr>
          <w:rFonts w:ascii="Times New Roman" w:eastAsia="Times New Roman" w:hAnsi="Times New Roman" w:cs="Times New Roman"/>
          <w:sz w:val="28"/>
          <w:szCs w:val="28"/>
          <w:lang w:eastAsia="ja-JP"/>
        </w:rPr>
        <w:t>) из данных веществ будет(-</w:t>
      </w:r>
      <w:proofErr w:type="spellStart"/>
      <w:r w:rsidRPr="00195DE1">
        <w:rPr>
          <w:rFonts w:ascii="Times New Roman" w:eastAsia="Times New Roman" w:hAnsi="Times New Roman" w:cs="Times New Roman"/>
          <w:sz w:val="28"/>
          <w:szCs w:val="28"/>
          <w:lang w:eastAsia="ja-JP"/>
        </w:rPr>
        <w:t>ут</w:t>
      </w:r>
      <w:proofErr w:type="spellEnd"/>
      <w:r w:rsidRPr="00195DE1">
        <w:rPr>
          <w:rFonts w:ascii="Times New Roman" w:eastAsia="Times New Roman" w:hAnsi="Times New Roman" w:cs="Times New Roman"/>
          <w:sz w:val="28"/>
          <w:szCs w:val="28"/>
          <w:lang w:eastAsia="ja-JP"/>
        </w:rPr>
        <w:t>) находиться в жидком состоянии при температуре 360 К и нормальном атмосферном давлении?</w:t>
      </w:r>
    </w:p>
    <w:p w14:paraId="7D89291A"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i/>
          <w:sz w:val="28"/>
          <w:szCs w:val="28"/>
          <w:shd w:val="clear" w:color="auto" w:fill="FFFFFF"/>
          <w:lang w:eastAsia="ja-JP"/>
        </w:rPr>
        <w:t>Возможное решение:</w:t>
      </w:r>
    </w:p>
    <w:p w14:paraId="11FAC3D5"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Переведем температуру кипения в кельвины. Тогда при температуре 360 К хлор с температурой кипения </w:t>
      </w:r>
      <w:r w:rsidRPr="00195DE1">
        <w:rPr>
          <w:rFonts w:ascii="Times New Roman" w:eastAsia="Times New Roman" w:hAnsi="Times New Roman" w:cs="Times New Roman"/>
          <w:i/>
          <w:iCs/>
          <w:sz w:val="28"/>
          <w:szCs w:val="28"/>
          <w:lang w:eastAsia="ja-JP"/>
        </w:rPr>
        <w:t>T</w:t>
      </w:r>
      <w:r w:rsidRPr="00195DE1">
        <w:rPr>
          <w:rFonts w:ascii="Times New Roman" w:eastAsia="Times New Roman" w:hAnsi="Times New Roman" w:cs="Times New Roman"/>
          <w:sz w:val="28"/>
          <w:szCs w:val="28"/>
          <w:lang w:eastAsia="ja-JP"/>
        </w:rPr>
        <w:t> = 239 К находится в газообразном состоянии, спирт с температурой кипения </w:t>
      </w:r>
      <w:r w:rsidRPr="00195DE1">
        <w:rPr>
          <w:rFonts w:ascii="Times New Roman" w:eastAsia="Times New Roman" w:hAnsi="Times New Roman" w:cs="Times New Roman"/>
          <w:i/>
          <w:iCs/>
          <w:sz w:val="28"/>
          <w:szCs w:val="28"/>
          <w:lang w:eastAsia="ja-JP"/>
        </w:rPr>
        <w:t>Т</w:t>
      </w:r>
      <w:r w:rsidRPr="00195DE1">
        <w:rPr>
          <w:rFonts w:ascii="Times New Roman" w:eastAsia="Times New Roman" w:hAnsi="Times New Roman" w:cs="Times New Roman"/>
          <w:sz w:val="28"/>
          <w:szCs w:val="28"/>
          <w:lang w:eastAsia="ja-JP"/>
        </w:rPr>
        <w:t> = 351 К — в газообразном состоянии, ртуть с температурой кипения </w:t>
      </w:r>
      <w:r w:rsidRPr="00195DE1">
        <w:rPr>
          <w:rFonts w:ascii="Times New Roman" w:eastAsia="Times New Roman" w:hAnsi="Times New Roman" w:cs="Times New Roman"/>
          <w:i/>
          <w:iCs/>
          <w:sz w:val="28"/>
          <w:szCs w:val="28"/>
          <w:lang w:eastAsia="ja-JP"/>
        </w:rPr>
        <w:t>Т</w:t>
      </w:r>
      <w:r w:rsidRPr="00195DE1">
        <w:rPr>
          <w:rFonts w:ascii="Times New Roman" w:eastAsia="Times New Roman" w:hAnsi="Times New Roman" w:cs="Times New Roman"/>
          <w:sz w:val="28"/>
          <w:szCs w:val="28"/>
          <w:lang w:eastAsia="ja-JP"/>
        </w:rPr>
        <w:t> = 630 К — в жидком состоянии, нафталин с температурой кипения </w:t>
      </w:r>
      <w:r w:rsidRPr="00195DE1">
        <w:rPr>
          <w:rFonts w:ascii="Times New Roman" w:eastAsia="Times New Roman" w:hAnsi="Times New Roman" w:cs="Times New Roman"/>
          <w:i/>
          <w:iCs/>
          <w:sz w:val="28"/>
          <w:szCs w:val="28"/>
          <w:lang w:eastAsia="ja-JP"/>
        </w:rPr>
        <w:t>Т</w:t>
      </w:r>
      <w:r w:rsidRPr="00195DE1">
        <w:rPr>
          <w:rFonts w:ascii="Times New Roman" w:eastAsia="Times New Roman" w:hAnsi="Times New Roman" w:cs="Times New Roman"/>
          <w:sz w:val="28"/>
          <w:szCs w:val="28"/>
          <w:lang w:eastAsia="ja-JP"/>
        </w:rPr>
        <w:t> = 490 К — в жидком состоянии.</w:t>
      </w:r>
    </w:p>
    <w:p w14:paraId="5C377FBE"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b/>
          <w:bCs/>
          <w:sz w:val="28"/>
          <w:szCs w:val="28"/>
          <w:u w:val="single"/>
          <w:shd w:val="clear" w:color="auto" w:fill="FFFFFF"/>
          <w:lang w:eastAsia="ja-JP"/>
        </w:rPr>
        <w:t>Ответ</w:t>
      </w:r>
      <w:r w:rsidRPr="00195DE1">
        <w:rPr>
          <w:rFonts w:ascii="Times New Roman" w:eastAsia="Times New Roman" w:hAnsi="Times New Roman" w:cs="Times New Roman"/>
          <w:b/>
          <w:bCs/>
          <w:sz w:val="28"/>
          <w:szCs w:val="28"/>
          <w:shd w:val="clear" w:color="auto" w:fill="FFFFFF"/>
          <w:lang w:eastAsia="ja-JP"/>
        </w:rPr>
        <w:t>:</w:t>
      </w:r>
      <w:r w:rsidRPr="00195DE1">
        <w:rPr>
          <w:rFonts w:ascii="Times New Roman" w:eastAsia="Times New Roman" w:hAnsi="Times New Roman" w:cs="Times New Roman"/>
          <w:sz w:val="28"/>
          <w:szCs w:val="28"/>
          <w:lang w:eastAsia="ja-JP"/>
        </w:rPr>
        <w:t> ртуть и нафталин.</w:t>
      </w:r>
    </w:p>
    <w:p w14:paraId="582C9329" w14:textId="77777777" w:rsidR="00195DE1" w:rsidRPr="00195DE1" w:rsidRDefault="00195DE1" w:rsidP="00195DE1">
      <w:pPr>
        <w:spacing w:line="360" w:lineRule="auto"/>
        <w:jc w:val="both"/>
        <w:rPr>
          <w:rFonts w:ascii="Times New Roman" w:eastAsia="Times New Roman" w:hAnsi="Times New Roman" w:cs="Times New Roman"/>
          <w:sz w:val="28"/>
          <w:szCs w:val="28"/>
          <w:shd w:val="clear" w:color="auto" w:fill="FFFFFF"/>
          <w:lang w:eastAsia="ja-JP"/>
        </w:rPr>
      </w:pPr>
    </w:p>
    <w:p w14:paraId="5F8EB3A0" w14:textId="77777777" w:rsidR="002D2766" w:rsidRDefault="002D2766" w:rsidP="00195DE1">
      <w:pPr>
        <w:widowControl w:val="0"/>
        <w:spacing w:after="200" w:line="360" w:lineRule="auto"/>
        <w:ind w:left="360"/>
        <w:jc w:val="center"/>
        <w:rPr>
          <w:rFonts w:ascii="Times New Roman" w:eastAsia="Times New Roman" w:hAnsi="Times New Roman" w:cs="Times New Roman"/>
          <w:b/>
          <w:i/>
          <w:sz w:val="28"/>
          <w:szCs w:val="28"/>
          <w:lang w:eastAsia="ja-JP"/>
        </w:rPr>
      </w:pPr>
      <w:r>
        <w:rPr>
          <w:rFonts w:ascii="Times New Roman" w:eastAsia="Times New Roman" w:hAnsi="Times New Roman" w:cs="Times New Roman"/>
          <w:b/>
          <w:i/>
          <w:sz w:val="28"/>
          <w:szCs w:val="28"/>
          <w:lang w:eastAsia="ja-JP"/>
        </w:rPr>
        <w:br w:type="page"/>
      </w:r>
    </w:p>
    <w:p w14:paraId="41165E64" w14:textId="077B258E" w:rsidR="00195DE1" w:rsidRPr="00195DE1" w:rsidRDefault="00195DE1" w:rsidP="00195DE1">
      <w:pPr>
        <w:widowControl w:val="0"/>
        <w:spacing w:after="200" w:line="360" w:lineRule="auto"/>
        <w:ind w:left="360"/>
        <w:jc w:val="center"/>
        <w:rPr>
          <w:rFonts w:ascii="Times New Roman" w:eastAsia="Times New Roman" w:hAnsi="Times New Roman" w:cs="Times New Roman"/>
          <w:b/>
          <w:iCs/>
          <w:sz w:val="28"/>
          <w:szCs w:val="28"/>
          <w:lang w:eastAsia="ja-JP"/>
        </w:rPr>
      </w:pPr>
      <w:r w:rsidRPr="00195DE1">
        <w:rPr>
          <w:rFonts w:ascii="Times New Roman" w:eastAsia="Times New Roman" w:hAnsi="Times New Roman" w:cs="Times New Roman"/>
          <w:b/>
          <w:iCs/>
          <w:sz w:val="28"/>
          <w:szCs w:val="28"/>
          <w:lang w:eastAsia="ja-JP"/>
        </w:rPr>
        <w:lastRenderedPageBreak/>
        <w:t>Анализ научного текста</w:t>
      </w:r>
    </w:p>
    <w:p w14:paraId="122FFBA5" w14:textId="77777777" w:rsidR="00195DE1" w:rsidRPr="00195DE1" w:rsidRDefault="00195DE1" w:rsidP="00195DE1">
      <w:pPr>
        <w:shd w:val="clear" w:color="auto" w:fill="FFFFFF"/>
        <w:spacing w:line="360" w:lineRule="auto"/>
        <w:ind w:firstLine="737"/>
        <w:rPr>
          <w:rFonts w:ascii="Times New Roman" w:eastAsia="Times New Roman" w:hAnsi="Times New Roman" w:cs="Times New Roman"/>
          <w:sz w:val="28"/>
          <w:szCs w:val="28"/>
          <w:lang w:eastAsia="ja-JP"/>
        </w:rPr>
      </w:pPr>
      <w:r w:rsidRPr="00195DE1">
        <w:rPr>
          <w:rFonts w:ascii="Times New Roman" w:eastAsia="Times New Roman" w:hAnsi="Times New Roman" w:cs="Times New Roman"/>
          <w:b/>
          <w:bCs/>
          <w:sz w:val="28"/>
          <w:szCs w:val="28"/>
          <w:lang w:eastAsia="ja-JP"/>
        </w:rPr>
        <w:t>Контактные линзы</w:t>
      </w:r>
      <w:r w:rsidRPr="00195DE1">
        <w:rPr>
          <w:rFonts w:ascii="Times New Roman" w:eastAsia="Times New Roman" w:hAnsi="Times New Roman" w:cs="Times New Roman"/>
          <w:sz w:val="28"/>
          <w:szCs w:val="28"/>
          <w:lang w:eastAsia="ja-JP"/>
        </w:rPr>
        <w:t> </w:t>
      </w:r>
    </w:p>
    <w:p w14:paraId="55D5B032"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Световые лучи, идущие в глаз, испытывают первое преломление, проходя через роговицу, далее в передней глазной камере, хрусталике, задней глазной камере. Преломлённые лучи собираются на сетчатке. Если изображение предмета получается не на сетчатке (перед ней или за ней), то человек видит предмет нечётким, размытым, без деталей. Контактные линзы, как и очки, корректируют близорукость, дальнозоркость, астигматизм. Контактные линзы имеют форму «чаши», изготавливаются из проницаемого для кислорода материала. Поверхность, контактирующая с роговицей, соответствует форме роговицы, передняя поверхность исправляет неправильную оптическую систему глаза, фокусирует изображение на сетчатке, не искажает форму предметов. Контактные линзы соприкасаются через слёзную плёнку с роговицей глаза и находятся с ним «в контакте». Глаза дальнозоркие исправляются контактными собирающими линзами, глаза близорукие — контактными рассеивающими линзами. Диапазон коррекции контактных линз достаточно широкий: от +20 до -20 диоптрий.</w:t>
      </w:r>
    </w:p>
    <w:p w14:paraId="01D56468" w14:textId="77777777" w:rsidR="00195DE1" w:rsidRPr="00195DE1" w:rsidRDefault="00195DE1" w:rsidP="002D2766">
      <w:pPr>
        <w:ind w:firstLine="709"/>
        <w:jc w:val="both"/>
        <w:rPr>
          <w:rFonts w:ascii="Times New Roman" w:eastAsia="Times New Roman" w:hAnsi="Times New Roman" w:cs="Times New Roman"/>
          <w:b/>
          <w:sz w:val="24"/>
          <w:szCs w:val="24"/>
          <w:lang w:eastAsia="ja-JP"/>
        </w:rPr>
      </w:pPr>
      <w:r w:rsidRPr="00195DE1">
        <w:rPr>
          <w:rFonts w:ascii="Times New Roman" w:eastAsia="Times New Roman" w:hAnsi="Times New Roman" w:cs="Times New Roman"/>
          <w:sz w:val="24"/>
          <w:szCs w:val="24"/>
          <w:lang w:eastAsia="ja-JP"/>
        </w:rPr>
        <w:t xml:space="preserve">               </w:t>
      </w:r>
      <w:r w:rsidRPr="00195DE1">
        <w:rPr>
          <w:rFonts w:ascii="Times New Roman" w:eastAsia="Times New Roman" w:hAnsi="Times New Roman" w:cs="Times New Roman"/>
          <w:noProof/>
          <w:sz w:val="24"/>
          <w:szCs w:val="24"/>
        </w:rPr>
        <w:drawing>
          <wp:inline distT="0" distB="0" distL="0" distR="0" wp14:anchorId="6598242D" wp14:editId="18B0C24B">
            <wp:extent cx="4046220" cy="1638300"/>
            <wp:effectExtent l="19050" t="0" r="0" b="0"/>
            <wp:docPr id="31"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noChangeArrowheads="1"/>
                    </pic:cNvPicPr>
                  </pic:nvPicPr>
                  <pic:blipFill>
                    <a:blip r:embed="rId10"/>
                    <a:srcRect/>
                    <a:stretch>
                      <a:fillRect/>
                    </a:stretch>
                  </pic:blipFill>
                  <pic:spPr bwMode="auto">
                    <a:xfrm>
                      <a:off x="0" y="0"/>
                      <a:ext cx="4046220" cy="1638300"/>
                    </a:xfrm>
                    <a:prstGeom prst="rect">
                      <a:avLst/>
                    </a:prstGeom>
                    <a:noFill/>
                    <a:ln w="9525">
                      <a:noFill/>
                      <a:miter lim="800000"/>
                      <a:headEnd/>
                      <a:tailEnd/>
                    </a:ln>
                  </pic:spPr>
                </pic:pic>
              </a:graphicData>
            </a:graphic>
          </wp:inline>
        </w:drawing>
      </w:r>
    </w:p>
    <w:p w14:paraId="72798F05" w14:textId="77777777" w:rsidR="00195DE1" w:rsidRPr="00195DE1" w:rsidRDefault="00195DE1" w:rsidP="00541867">
      <w:pPr>
        <w:numPr>
          <w:ilvl w:val="0"/>
          <w:numId w:val="6"/>
        </w:numPr>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shd w:val="clear" w:color="auto" w:fill="FFFFFF"/>
          <w:lang w:eastAsia="ja-JP"/>
        </w:rPr>
        <w:t>Какое физическое явление лежит в основе работы контактных линз?</w:t>
      </w:r>
    </w:p>
    <w:p w14:paraId="3C709739" w14:textId="77777777" w:rsidR="00195DE1" w:rsidRPr="00195DE1" w:rsidRDefault="00195DE1" w:rsidP="00541867">
      <w:pPr>
        <w:numPr>
          <w:ilvl w:val="0"/>
          <w:numId w:val="6"/>
        </w:numPr>
        <w:shd w:val="clear" w:color="auto" w:fill="FFFFFF"/>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Выберите из предложенного перечня два верных утверждения и запишите номера, под которыми они указаны.</w:t>
      </w:r>
    </w:p>
    <w:p w14:paraId="46663F8C"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корректирующая зрение поверхность контактной линзы — внешняя;</w:t>
      </w:r>
    </w:p>
    <w:p w14:paraId="5BA0AF88"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исправление близорукости требует декоративную контактную линзу;</w:t>
      </w:r>
    </w:p>
    <w:p w14:paraId="3E7ACDCC"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lastRenderedPageBreak/>
        <w:t>3) исправление дальнозоркости требует линзу, усиливающую фокусирование световых лучей;</w:t>
      </w:r>
    </w:p>
    <w:p w14:paraId="0835D957"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4) одна из задач контактной линзы состоит в отражении падающего на глаз светового потока;</w:t>
      </w:r>
    </w:p>
    <w:p w14:paraId="14DF83FF"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5) при ношении контактных линз происходит уменьшение интенсивности попадающего в глаз светового потока.</w:t>
      </w:r>
    </w:p>
    <w:p w14:paraId="5DD7999D" w14:textId="77777777" w:rsidR="00195DE1" w:rsidRPr="00195DE1" w:rsidRDefault="00195DE1" w:rsidP="002D2766">
      <w:pPr>
        <w:spacing w:line="360" w:lineRule="auto"/>
        <w:ind w:firstLine="709"/>
        <w:jc w:val="both"/>
        <w:rPr>
          <w:rFonts w:ascii="Times New Roman" w:eastAsia="Times New Roman" w:hAnsi="Times New Roman" w:cs="Times New Roman"/>
          <w:b/>
          <w:bCs/>
          <w:iCs/>
          <w:sz w:val="28"/>
          <w:szCs w:val="28"/>
          <w:shd w:val="clear" w:color="auto" w:fill="FFFFFF"/>
          <w:lang w:eastAsia="ja-JP"/>
        </w:rPr>
      </w:pPr>
      <w:r w:rsidRPr="00195DE1">
        <w:rPr>
          <w:rFonts w:ascii="Times New Roman" w:eastAsia="Times New Roman" w:hAnsi="Times New Roman" w:cs="Times New Roman"/>
          <w:b/>
          <w:bCs/>
          <w:iCs/>
          <w:sz w:val="28"/>
          <w:szCs w:val="28"/>
          <w:shd w:val="clear" w:color="auto" w:fill="FFFFFF"/>
          <w:lang w:eastAsia="ja-JP"/>
        </w:rPr>
        <w:t xml:space="preserve">Возможное решение: </w:t>
      </w:r>
    </w:p>
    <w:p w14:paraId="332CFCEB" w14:textId="77777777" w:rsidR="00195DE1" w:rsidRPr="00195DE1" w:rsidRDefault="00195DE1" w:rsidP="00541867">
      <w:pPr>
        <w:numPr>
          <w:ilvl w:val="0"/>
          <w:numId w:val="7"/>
        </w:numPr>
        <w:spacing w:line="360" w:lineRule="auto"/>
        <w:ind w:left="0" w:firstLine="709"/>
        <w:jc w:val="both"/>
        <w:rPr>
          <w:rFonts w:ascii="Times New Roman" w:eastAsia="Times New Roman" w:hAnsi="Times New Roman" w:cs="Times New Roman"/>
          <w:bCs/>
          <w:sz w:val="28"/>
          <w:szCs w:val="28"/>
          <w:lang w:eastAsia="ja-JP"/>
        </w:rPr>
      </w:pPr>
      <w:r w:rsidRPr="00195DE1">
        <w:rPr>
          <w:rFonts w:ascii="Times New Roman" w:eastAsia="Times New Roman" w:hAnsi="Times New Roman" w:cs="Times New Roman"/>
          <w:sz w:val="28"/>
          <w:szCs w:val="28"/>
          <w:shd w:val="clear" w:color="auto" w:fill="FFFFFF"/>
          <w:lang w:eastAsia="ja-JP"/>
        </w:rPr>
        <w:t>Контактные линзы необходимы для коррекции возможных проблем со зрением. В основе их работы лежит изменение фокусного расстояния оптической системы глаза.</w:t>
      </w:r>
    </w:p>
    <w:p w14:paraId="5FEF97E3" w14:textId="77777777" w:rsidR="00195DE1" w:rsidRPr="00195DE1" w:rsidRDefault="00195DE1" w:rsidP="00541867">
      <w:pPr>
        <w:numPr>
          <w:ilvl w:val="0"/>
          <w:numId w:val="7"/>
        </w:numPr>
        <w:shd w:val="clear" w:color="auto" w:fill="FFFFFF"/>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Верные утверждения, характеризующие контактные линзы, указаны под номерами 1 и 3. </w:t>
      </w:r>
    </w:p>
    <w:p w14:paraId="05A2DB7A" w14:textId="77777777" w:rsidR="00195DE1" w:rsidRPr="00195DE1" w:rsidRDefault="00195DE1" w:rsidP="00195DE1">
      <w:pPr>
        <w:shd w:val="clear" w:color="auto" w:fill="FFFFFF"/>
        <w:spacing w:line="360" w:lineRule="auto"/>
        <w:jc w:val="both"/>
        <w:rPr>
          <w:rFonts w:ascii="Times New Roman" w:eastAsia="Times New Roman" w:hAnsi="Times New Roman" w:cs="Times New Roman"/>
          <w:b/>
          <w:sz w:val="28"/>
          <w:szCs w:val="28"/>
          <w:lang w:eastAsia="ja-JP"/>
        </w:rPr>
      </w:pPr>
    </w:p>
    <w:p w14:paraId="58E451A3" w14:textId="77777777" w:rsidR="002D2766" w:rsidRDefault="002D2766" w:rsidP="002D2766">
      <w:pPr>
        <w:shd w:val="clear" w:color="auto" w:fill="FFFFFF"/>
        <w:spacing w:line="360" w:lineRule="auto"/>
        <w:ind w:firstLine="709"/>
        <w:jc w:val="both"/>
        <w:rPr>
          <w:rFonts w:ascii="Times New Roman" w:eastAsia="Times New Roman" w:hAnsi="Times New Roman" w:cs="Times New Roman"/>
          <w:b/>
          <w:sz w:val="28"/>
          <w:szCs w:val="28"/>
          <w:lang w:eastAsia="ja-JP"/>
        </w:rPr>
      </w:pPr>
      <w:r>
        <w:rPr>
          <w:rFonts w:ascii="Times New Roman" w:eastAsia="Times New Roman" w:hAnsi="Times New Roman" w:cs="Times New Roman"/>
          <w:b/>
          <w:sz w:val="28"/>
          <w:szCs w:val="28"/>
          <w:lang w:eastAsia="ja-JP"/>
        </w:rPr>
        <w:br w:type="page"/>
      </w:r>
    </w:p>
    <w:p w14:paraId="554DFC2A" w14:textId="285426EE" w:rsidR="002D2766" w:rsidRPr="002D2766" w:rsidRDefault="002D2766" w:rsidP="002D2766">
      <w:pPr>
        <w:shd w:val="clear" w:color="auto" w:fill="FFFFFF"/>
        <w:spacing w:line="360" w:lineRule="auto"/>
        <w:ind w:firstLine="709"/>
        <w:jc w:val="center"/>
        <w:rPr>
          <w:rFonts w:ascii="Times New Roman" w:eastAsia="Times New Roman" w:hAnsi="Times New Roman" w:cs="Times New Roman"/>
          <w:b/>
          <w:sz w:val="28"/>
          <w:szCs w:val="28"/>
          <w:lang w:eastAsia="ja-JP"/>
        </w:rPr>
      </w:pPr>
      <w:r w:rsidRPr="002D2766">
        <w:rPr>
          <w:rFonts w:ascii="Times New Roman" w:eastAsia="Times New Roman" w:hAnsi="Times New Roman" w:cs="Times New Roman"/>
          <w:b/>
          <w:sz w:val="28"/>
          <w:szCs w:val="28"/>
          <w:lang w:eastAsia="ja-JP"/>
        </w:rPr>
        <w:lastRenderedPageBreak/>
        <w:t>З</w:t>
      </w:r>
      <w:r w:rsidR="00195DE1" w:rsidRPr="00195DE1">
        <w:rPr>
          <w:rFonts w:ascii="Times New Roman" w:eastAsia="Times New Roman" w:hAnsi="Times New Roman" w:cs="Times New Roman"/>
          <w:b/>
          <w:sz w:val="28"/>
          <w:szCs w:val="28"/>
          <w:lang w:eastAsia="ja-JP"/>
        </w:rPr>
        <w:t>адания, направленные на формирование практических умений и навыков, теоретических знаний</w:t>
      </w:r>
    </w:p>
    <w:p w14:paraId="19C2C74C" w14:textId="29896234" w:rsidR="00195DE1" w:rsidRPr="00195DE1" w:rsidRDefault="002D2766" w:rsidP="002D2766">
      <w:pPr>
        <w:shd w:val="clear" w:color="auto" w:fill="FFFFFF"/>
        <w:spacing w:line="360" w:lineRule="auto"/>
        <w:ind w:firstLine="709"/>
        <w:jc w:val="both"/>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Задание: </w:t>
      </w:r>
      <w:r w:rsidR="00195DE1" w:rsidRPr="00195DE1">
        <w:rPr>
          <w:rFonts w:ascii="Times New Roman" w:eastAsia="Times New Roman" w:hAnsi="Times New Roman" w:cs="Times New Roman"/>
          <w:sz w:val="28"/>
          <w:szCs w:val="28"/>
        </w:rPr>
        <w:t>Изучение смешанного соединения резисторов</w:t>
      </w:r>
    </w:p>
    <w:p w14:paraId="606477BD"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i/>
          <w:iCs/>
          <w:sz w:val="28"/>
          <w:szCs w:val="28"/>
        </w:rPr>
        <w:t>Цель работы: </w:t>
      </w:r>
      <w:r w:rsidRPr="00195DE1">
        <w:rPr>
          <w:rFonts w:ascii="Times New Roman" w:eastAsia="Times New Roman" w:hAnsi="Times New Roman" w:cs="Times New Roman"/>
          <w:i/>
          <w:iCs/>
          <w:sz w:val="28"/>
          <w:szCs w:val="28"/>
          <w:u w:val="single"/>
        </w:rPr>
        <w:t>удостовериться в истинности закона Ома для участка цепи, а также овладеть навыками измерения смешанного соединения проводников при помощи амперметра и вольтметра</w:t>
      </w:r>
      <w:r w:rsidRPr="00195DE1">
        <w:rPr>
          <w:rFonts w:ascii="Times New Roman" w:eastAsia="Times New Roman" w:hAnsi="Times New Roman" w:cs="Times New Roman"/>
          <w:i/>
          <w:iCs/>
          <w:sz w:val="28"/>
          <w:szCs w:val="28"/>
        </w:rPr>
        <w:t>.</w:t>
      </w:r>
    </w:p>
    <w:p w14:paraId="0952724B"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i/>
          <w:iCs/>
          <w:sz w:val="28"/>
          <w:szCs w:val="28"/>
        </w:rPr>
        <w:t>Оборудование: цифровой датчик дифференциального напряжения и силы тока, компьютер с программным обеспечением «Лаборатория», 2</w:t>
      </w:r>
      <w:r w:rsidRPr="00195DE1">
        <w:rPr>
          <w:rFonts w:ascii="Times New Roman" w:eastAsia="Times New Roman" w:hAnsi="Times New Roman" w:cs="Times New Roman"/>
          <w:i/>
          <w:iCs/>
          <w:sz w:val="28"/>
          <w:szCs w:val="28"/>
          <w:vertAlign w:val="superscript"/>
        </w:rPr>
        <w:t>а</w:t>
      </w:r>
      <w:r w:rsidRPr="00195DE1">
        <w:rPr>
          <w:rFonts w:ascii="Times New Roman" w:eastAsia="Times New Roman" w:hAnsi="Times New Roman" w:cs="Times New Roman"/>
          <w:i/>
          <w:iCs/>
          <w:sz w:val="28"/>
          <w:szCs w:val="28"/>
        </w:rPr>
        <w:t> резистора сопротивлением 1000 Ом, 2</w:t>
      </w:r>
      <w:r w:rsidRPr="00195DE1">
        <w:rPr>
          <w:rFonts w:ascii="Times New Roman" w:eastAsia="Times New Roman" w:hAnsi="Times New Roman" w:cs="Times New Roman"/>
          <w:i/>
          <w:iCs/>
          <w:sz w:val="28"/>
          <w:szCs w:val="28"/>
          <w:vertAlign w:val="superscript"/>
        </w:rPr>
        <w:t>а</w:t>
      </w:r>
      <w:r w:rsidRPr="00195DE1">
        <w:rPr>
          <w:rFonts w:ascii="Times New Roman" w:eastAsia="Times New Roman" w:hAnsi="Times New Roman" w:cs="Times New Roman"/>
          <w:i/>
          <w:iCs/>
          <w:sz w:val="28"/>
          <w:szCs w:val="28"/>
        </w:rPr>
        <w:t> резистора сопротивлением 360 Ом, регулируемый источник тока, ключ, соединительные провода.</w:t>
      </w:r>
    </w:p>
    <w:p w14:paraId="3AF7588D"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i/>
          <w:iCs/>
          <w:sz w:val="28"/>
          <w:szCs w:val="28"/>
        </w:rPr>
        <w:t>Гипотеза:если_______________________________________________________________,то_________________________________________________.</w:t>
      </w:r>
    </w:p>
    <w:p w14:paraId="3E0CE0A1"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i/>
          <w:iCs/>
          <w:sz w:val="28"/>
          <w:szCs w:val="28"/>
        </w:rPr>
        <w:t> </w:t>
      </w:r>
      <w:r w:rsidRPr="00195DE1">
        <w:rPr>
          <w:rFonts w:ascii="Times New Roman" w:eastAsia="Times New Roman" w:hAnsi="Times New Roman" w:cs="Times New Roman"/>
          <w:b/>
          <w:bCs/>
          <w:sz w:val="28"/>
          <w:szCs w:val="28"/>
        </w:rPr>
        <w:t>Основные сведения (краткие теоретические сведения):</w:t>
      </w:r>
    </w:p>
    <w:p w14:paraId="0F125E4D"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sz w:val="28"/>
          <w:szCs w:val="28"/>
        </w:rPr>
        <w:t xml:space="preserve">Существуют три основных типа соединения проводников </w:t>
      </w:r>
      <w:r w:rsidRPr="00195DE1">
        <w:rPr>
          <w:rFonts w:ascii="Times New Roman" w:eastAsia="Times New Roman" w:hAnsi="Times New Roman" w:cs="Times New Roman"/>
          <w:sz w:val="28"/>
          <w:szCs w:val="28"/>
        </w:rPr>
        <w:br/>
        <w:t>в электрической цепи – последовательное, параллельное и смешанное (рисунок 1).</w:t>
      </w:r>
    </w:p>
    <w:p w14:paraId="4EB87355"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sz w:val="28"/>
          <w:szCs w:val="28"/>
        </w:rPr>
        <w:t xml:space="preserve">Смешанное соединение проводников, как следует из названия, является совокупностью </w:t>
      </w:r>
      <w:proofErr w:type="spellStart"/>
      <w:r w:rsidRPr="00195DE1">
        <w:rPr>
          <w:rFonts w:ascii="Times New Roman" w:eastAsia="Times New Roman" w:hAnsi="Times New Roman" w:cs="Times New Roman"/>
          <w:sz w:val="28"/>
          <w:szCs w:val="28"/>
        </w:rPr>
        <w:t>комбенаий</w:t>
      </w:r>
      <w:proofErr w:type="spellEnd"/>
      <w:r w:rsidRPr="00195DE1">
        <w:rPr>
          <w:rFonts w:ascii="Times New Roman" w:eastAsia="Times New Roman" w:hAnsi="Times New Roman" w:cs="Times New Roman"/>
          <w:sz w:val="28"/>
          <w:szCs w:val="28"/>
        </w:rPr>
        <w:t xml:space="preserve"> последовательного и параллельного соединений, причем в состав этих соединений могут входить как отдельные резисторы, так и более сложные составные участки. Расчет смешанного соединения опирается на принцип разделения схемы на более простые участки, соединенные последовательно или параллельно. Так, например, на первой схеме (рисунок 1) параллельно соединенные резисторы R</w:t>
      </w:r>
      <w:r w:rsidRPr="00195DE1">
        <w:rPr>
          <w:rFonts w:ascii="Times New Roman" w:eastAsia="Times New Roman" w:hAnsi="Times New Roman" w:cs="Times New Roman"/>
          <w:sz w:val="28"/>
          <w:szCs w:val="28"/>
          <w:vertAlign w:val="subscript"/>
        </w:rPr>
        <w:t>2</w:t>
      </w:r>
      <w:r w:rsidRPr="00195DE1">
        <w:rPr>
          <w:rFonts w:ascii="Times New Roman" w:eastAsia="Times New Roman" w:hAnsi="Times New Roman" w:cs="Times New Roman"/>
          <w:sz w:val="28"/>
          <w:szCs w:val="28"/>
        </w:rPr>
        <w:t> и R</w:t>
      </w:r>
      <w:r w:rsidRPr="00195DE1">
        <w:rPr>
          <w:rFonts w:ascii="Times New Roman" w:eastAsia="Times New Roman" w:hAnsi="Times New Roman" w:cs="Times New Roman"/>
          <w:sz w:val="28"/>
          <w:szCs w:val="28"/>
          <w:vertAlign w:val="subscript"/>
        </w:rPr>
        <w:t>3</w:t>
      </w:r>
      <w:r w:rsidRPr="00195DE1">
        <w:rPr>
          <w:rFonts w:ascii="Times New Roman" w:eastAsia="Times New Roman" w:hAnsi="Times New Roman" w:cs="Times New Roman"/>
          <w:sz w:val="28"/>
          <w:szCs w:val="28"/>
        </w:rPr>
        <w:t xml:space="preserve"> можно заменить одним резистором, сопротивление которого находится по правилам параллельного соединения. Получим эквивалентную схему с двумя резисторами, включенными последовательно друг с другом. Их можно заменить одним резистором, сопротивление которого равно общему сопротивлению </w:t>
      </w:r>
      <w:proofErr w:type="spellStart"/>
      <w:r w:rsidRPr="00195DE1">
        <w:rPr>
          <w:rFonts w:ascii="Times New Roman" w:eastAsia="Times New Roman" w:hAnsi="Times New Roman" w:cs="Times New Roman"/>
          <w:sz w:val="28"/>
          <w:szCs w:val="28"/>
        </w:rPr>
        <w:t>цкпи</w:t>
      </w:r>
      <w:proofErr w:type="spellEnd"/>
      <w:r w:rsidRPr="00195DE1">
        <w:rPr>
          <w:rFonts w:ascii="Times New Roman" w:eastAsia="Times New Roman" w:hAnsi="Times New Roman" w:cs="Times New Roman"/>
          <w:sz w:val="28"/>
          <w:szCs w:val="28"/>
        </w:rPr>
        <w:t>. Аналогично поступают с резисторами</w:t>
      </w:r>
    </w:p>
    <w:p w14:paraId="152D6909"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sz w:val="28"/>
          <w:szCs w:val="28"/>
        </w:rPr>
        <w:t>R</w:t>
      </w:r>
      <w:r w:rsidRPr="00195DE1">
        <w:rPr>
          <w:rFonts w:ascii="Times New Roman" w:eastAsia="Times New Roman" w:hAnsi="Times New Roman" w:cs="Times New Roman"/>
          <w:sz w:val="28"/>
          <w:szCs w:val="28"/>
          <w:vertAlign w:val="subscript"/>
        </w:rPr>
        <w:t>3</w:t>
      </w:r>
      <w:r w:rsidRPr="00195DE1">
        <w:rPr>
          <w:rFonts w:ascii="Times New Roman" w:eastAsia="Times New Roman" w:hAnsi="Times New Roman" w:cs="Times New Roman"/>
          <w:sz w:val="28"/>
          <w:szCs w:val="28"/>
        </w:rPr>
        <w:t> и R</w:t>
      </w:r>
      <w:r w:rsidRPr="00195DE1">
        <w:rPr>
          <w:rFonts w:ascii="Times New Roman" w:eastAsia="Times New Roman" w:hAnsi="Times New Roman" w:cs="Times New Roman"/>
          <w:sz w:val="28"/>
          <w:szCs w:val="28"/>
          <w:vertAlign w:val="subscript"/>
        </w:rPr>
        <w:t>4</w:t>
      </w:r>
      <w:r w:rsidRPr="00195DE1">
        <w:rPr>
          <w:rFonts w:ascii="Times New Roman" w:eastAsia="Times New Roman" w:hAnsi="Times New Roman" w:cs="Times New Roman"/>
          <w:sz w:val="28"/>
          <w:szCs w:val="28"/>
        </w:rPr>
        <w:t> на второй схеме и с резисторами R</w:t>
      </w:r>
      <w:r w:rsidRPr="00195DE1">
        <w:rPr>
          <w:rFonts w:ascii="Times New Roman" w:eastAsia="Times New Roman" w:hAnsi="Times New Roman" w:cs="Times New Roman"/>
          <w:sz w:val="28"/>
          <w:szCs w:val="28"/>
          <w:vertAlign w:val="subscript"/>
        </w:rPr>
        <w:t>1</w:t>
      </w:r>
      <w:r w:rsidRPr="00195DE1">
        <w:rPr>
          <w:rFonts w:ascii="Times New Roman" w:eastAsia="Times New Roman" w:hAnsi="Times New Roman" w:cs="Times New Roman"/>
          <w:sz w:val="28"/>
          <w:szCs w:val="28"/>
        </w:rPr>
        <w:t> и R</w:t>
      </w:r>
      <w:r w:rsidRPr="00195DE1">
        <w:rPr>
          <w:rFonts w:ascii="Times New Roman" w:eastAsia="Times New Roman" w:hAnsi="Times New Roman" w:cs="Times New Roman"/>
          <w:sz w:val="28"/>
          <w:szCs w:val="28"/>
          <w:vertAlign w:val="subscript"/>
        </w:rPr>
        <w:t>23</w:t>
      </w:r>
      <w:r w:rsidRPr="00195DE1">
        <w:rPr>
          <w:rFonts w:ascii="Times New Roman" w:eastAsia="Times New Roman" w:hAnsi="Times New Roman" w:cs="Times New Roman"/>
          <w:sz w:val="28"/>
          <w:szCs w:val="28"/>
        </w:rPr>
        <w:t> на третьей схеме (рисунок 1).</w:t>
      </w:r>
    </w:p>
    <w:p w14:paraId="04746FD6" w14:textId="2C5F8FE3" w:rsidR="00195DE1" w:rsidRPr="00195DE1" w:rsidRDefault="00195DE1" w:rsidP="002D2766">
      <w:pPr>
        <w:shd w:val="clear" w:color="auto" w:fill="FFFFFF"/>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noProof/>
          <w:sz w:val="24"/>
          <w:szCs w:val="24"/>
        </w:rPr>
        <w:lastRenderedPageBreak/>
        <w:drawing>
          <wp:inline distT="0" distB="0" distL="0" distR="0" wp14:anchorId="501A78F5" wp14:editId="4033DB53">
            <wp:extent cx="4911732" cy="3095625"/>
            <wp:effectExtent l="0" t="0" r="317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8720" cy="3100029"/>
                    </a:xfrm>
                    <a:prstGeom prst="rect">
                      <a:avLst/>
                    </a:prstGeom>
                    <a:noFill/>
                    <a:ln>
                      <a:noFill/>
                    </a:ln>
                  </pic:spPr>
                </pic:pic>
              </a:graphicData>
            </a:graphic>
          </wp:inline>
        </w:drawing>
      </w:r>
    </w:p>
    <w:p w14:paraId="01F31ED1"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ТБ: приступая к работе, </w:t>
      </w:r>
      <w:r w:rsidRPr="00195DE1">
        <w:rPr>
          <w:rFonts w:ascii="Times New Roman" w:eastAsia="Times New Roman" w:hAnsi="Times New Roman" w:cs="Times New Roman"/>
          <w:sz w:val="28"/>
          <w:szCs w:val="28"/>
        </w:rPr>
        <w:t>внимательно ознакомьтесь с заданием и оборудованием. Слушайте и выполняйте все требования учителя. Не пользуйтесь приборами без его разрешения.</w:t>
      </w:r>
    </w:p>
    <w:p w14:paraId="537AE2E7" w14:textId="77777777" w:rsidR="002D2766" w:rsidRDefault="002D2766" w:rsidP="002D2766">
      <w:pPr>
        <w:shd w:val="clear" w:color="auto" w:fill="FFFFFF"/>
        <w:spacing w:line="360" w:lineRule="auto"/>
        <w:ind w:firstLine="709"/>
        <w:jc w:val="center"/>
        <w:rPr>
          <w:rFonts w:ascii="Times New Roman" w:eastAsia="Times New Roman" w:hAnsi="Times New Roman" w:cs="Times New Roman"/>
          <w:b/>
          <w:bCs/>
          <w:sz w:val="28"/>
          <w:szCs w:val="28"/>
        </w:rPr>
      </w:pPr>
    </w:p>
    <w:p w14:paraId="6151EC98" w14:textId="77777777" w:rsidR="00366D84" w:rsidRDefault="00366D84" w:rsidP="002D2766">
      <w:pPr>
        <w:shd w:val="clear" w:color="auto" w:fill="FFFFFF"/>
        <w:spacing w:line="360" w:lineRule="auto"/>
        <w:ind w:firstLine="709"/>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br w:type="page"/>
      </w:r>
    </w:p>
    <w:p w14:paraId="66F1E2A2" w14:textId="7C083122" w:rsidR="00195DE1" w:rsidRPr="00195DE1" w:rsidRDefault="00195DE1" w:rsidP="002D2766">
      <w:pPr>
        <w:shd w:val="clear" w:color="auto" w:fill="FFFFFF"/>
        <w:spacing w:line="360" w:lineRule="auto"/>
        <w:ind w:firstLine="709"/>
        <w:jc w:val="center"/>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lastRenderedPageBreak/>
        <w:t>Выполнение работы</w:t>
      </w:r>
    </w:p>
    <w:p w14:paraId="68904F39" w14:textId="77777777" w:rsidR="00195DE1" w:rsidRPr="00195DE1" w:rsidRDefault="00195DE1" w:rsidP="002D2766">
      <w:pPr>
        <w:shd w:val="clear" w:color="auto" w:fill="FFFFFF"/>
        <w:spacing w:line="360" w:lineRule="auto"/>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1. Схема установки параллельного соединения резисторов.</w:t>
      </w:r>
    </w:p>
    <w:p w14:paraId="033C1D8B" w14:textId="77777777" w:rsidR="00195DE1" w:rsidRPr="00195DE1" w:rsidRDefault="00195DE1" w:rsidP="002D2766">
      <w:pPr>
        <w:shd w:val="clear" w:color="auto" w:fill="FFFFFF"/>
        <w:spacing w:line="360" w:lineRule="auto"/>
        <w:ind w:firstLine="709"/>
        <w:rPr>
          <w:rFonts w:ascii="Times New Roman" w:eastAsia="Times New Roman" w:hAnsi="Times New Roman" w:cs="Times New Roman"/>
          <w:sz w:val="28"/>
          <w:szCs w:val="28"/>
        </w:rPr>
      </w:pPr>
      <w:r w:rsidRPr="00195DE1">
        <w:rPr>
          <w:rFonts w:ascii="Times New Roman" w:eastAsia="Times New Roman" w:hAnsi="Times New Roman" w:cs="Times New Roman"/>
          <w:sz w:val="28"/>
          <w:szCs w:val="28"/>
        </w:rPr>
        <w:t>1)   </w:t>
      </w:r>
    </w:p>
    <w:p w14:paraId="34461D30" w14:textId="77777777" w:rsidR="00195DE1" w:rsidRPr="00195DE1" w:rsidRDefault="00195DE1" w:rsidP="002D2766">
      <w:pPr>
        <w:shd w:val="clear" w:color="auto" w:fill="FFFFFF"/>
        <w:ind w:firstLine="709"/>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 </w:t>
      </w:r>
      <w:r w:rsidRPr="00195DE1">
        <w:rPr>
          <w:rFonts w:ascii="Times New Roman" w:eastAsia="Times New Roman" w:hAnsi="Times New Roman" w:cs="Times New Roman"/>
          <w:noProof/>
          <w:sz w:val="24"/>
          <w:szCs w:val="24"/>
        </w:rPr>
        <w:drawing>
          <wp:inline distT="0" distB="0" distL="0" distR="0" wp14:anchorId="50A6845A" wp14:editId="1F305FBE">
            <wp:extent cx="5370195" cy="764540"/>
            <wp:effectExtent l="0" t="0" r="1905"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70195" cy="764540"/>
                    </a:xfrm>
                    <a:prstGeom prst="rect">
                      <a:avLst/>
                    </a:prstGeom>
                    <a:noFill/>
                    <a:ln>
                      <a:noFill/>
                    </a:ln>
                  </pic:spPr>
                </pic:pic>
              </a:graphicData>
            </a:graphic>
          </wp:inline>
        </w:drawing>
      </w:r>
    </w:p>
    <w:p w14:paraId="00DA7D0E" w14:textId="77777777" w:rsidR="00195DE1" w:rsidRPr="00195DE1" w:rsidRDefault="00195DE1" w:rsidP="002D2766">
      <w:pPr>
        <w:shd w:val="clear" w:color="auto" w:fill="FFFFFF"/>
        <w:ind w:firstLine="709"/>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2)</w:t>
      </w:r>
    </w:p>
    <w:p w14:paraId="58FC388F" w14:textId="77777777" w:rsidR="00195DE1" w:rsidRPr="00195DE1" w:rsidRDefault="00195DE1" w:rsidP="002D2766">
      <w:pPr>
        <w:shd w:val="clear" w:color="auto" w:fill="FFFFFF"/>
        <w:ind w:firstLine="709"/>
        <w:rPr>
          <w:rFonts w:ascii="Times New Roman" w:eastAsia="Times New Roman" w:hAnsi="Times New Roman" w:cs="Times New Roman"/>
          <w:sz w:val="24"/>
          <w:szCs w:val="24"/>
        </w:rPr>
      </w:pPr>
      <w:r w:rsidRPr="00195DE1">
        <w:rPr>
          <w:rFonts w:ascii="Times New Roman" w:eastAsia="Times New Roman" w:hAnsi="Times New Roman" w:cs="Times New Roman"/>
          <w:noProof/>
          <w:sz w:val="24"/>
          <w:szCs w:val="24"/>
        </w:rPr>
        <w:drawing>
          <wp:inline distT="0" distB="0" distL="0" distR="0" wp14:anchorId="1DD5B6D8" wp14:editId="2AD44680">
            <wp:extent cx="2381250" cy="1180465"/>
            <wp:effectExtent l="0" t="0" r="0" b="63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81250" cy="1180465"/>
                    </a:xfrm>
                    <a:prstGeom prst="rect">
                      <a:avLst/>
                    </a:prstGeom>
                    <a:noFill/>
                    <a:ln>
                      <a:noFill/>
                    </a:ln>
                  </pic:spPr>
                </pic:pic>
              </a:graphicData>
            </a:graphic>
          </wp:inline>
        </w:drawing>
      </w:r>
    </w:p>
    <w:p w14:paraId="5F12A1D0" w14:textId="77777777"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 2.  Таблица результатов</w:t>
      </w:r>
    </w:p>
    <w:tbl>
      <w:tblPr>
        <w:tblW w:w="7137" w:type="dxa"/>
        <w:jc w:val="center"/>
        <w:shd w:val="clear" w:color="auto" w:fill="FFFFFF"/>
        <w:tblCellMar>
          <w:left w:w="0" w:type="dxa"/>
          <w:right w:w="0" w:type="dxa"/>
        </w:tblCellMar>
        <w:tblLook w:val="04A0" w:firstRow="1" w:lastRow="0" w:firstColumn="1" w:lastColumn="0" w:noHBand="0" w:noVBand="1"/>
      </w:tblPr>
      <w:tblGrid>
        <w:gridCol w:w="1167"/>
        <w:gridCol w:w="1454"/>
        <w:gridCol w:w="1413"/>
        <w:gridCol w:w="1424"/>
        <w:gridCol w:w="1679"/>
      </w:tblGrid>
      <w:tr w:rsidR="00195DE1" w:rsidRPr="00195DE1" w14:paraId="52B903D4" w14:textId="77777777" w:rsidTr="002D2766">
        <w:trPr>
          <w:trHeight w:val="546"/>
          <w:jc w:val="center"/>
        </w:trPr>
        <w:tc>
          <w:tcPr>
            <w:tcW w:w="8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8D68206"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b/>
                <w:bCs/>
                <w:sz w:val="24"/>
                <w:szCs w:val="24"/>
              </w:rPr>
              <w:t>№ п/п</w:t>
            </w:r>
          </w:p>
        </w:tc>
        <w:tc>
          <w:tcPr>
            <w:tcW w:w="122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8471BBD"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b/>
                <w:bCs/>
                <w:sz w:val="24"/>
                <w:szCs w:val="24"/>
              </w:rPr>
              <w:t>U</w:t>
            </w:r>
            <w:r w:rsidRPr="00195DE1">
              <w:rPr>
                <w:rFonts w:ascii="Times New Roman" w:eastAsia="Times New Roman" w:hAnsi="Times New Roman" w:cs="Times New Roman"/>
                <w:b/>
                <w:bCs/>
                <w:sz w:val="24"/>
                <w:szCs w:val="24"/>
                <w:vertAlign w:val="subscript"/>
              </w:rPr>
              <w:t>R, </w:t>
            </w:r>
            <w:r w:rsidRPr="00195DE1">
              <w:rPr>
                <w:rFonts w:ascii="Times New Roman" w:eastAsia="Times New Roman" w:hAnsi="Times New Roman" w:cs="Times New Roman"/>
                <w:b/>
                <w:bCs/>
                <w:sz w:val="24"/>
                <w:szCs w:val="24"/>
              </w:rPr>
              <w:t>В</w:t>
            </w:r>
          </w:p>
        </w:tc>
        <w:tc>
          <w:tcPr>
            <w:tcW w:w="185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2AFFE94B"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b/>
                <w:bCs/>
                <w:sz w:val="24"/>
                <w:szCs w:val="24"/>
              </w:rPr>
              <w:t>I, А</w:t>
            </w:r>
          </w:p>
        </w:tc>
        <w:tc>
          <w:tcPr>
            <w:tcW w:w="131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36A5AE99" w14:textId="77777777" w:rsidR="00195DE1" w:rsidRPr="00195DE1" w:rsidRDefault="00195DE1" w:rsidP="002D2766">
            <w:pPr>
              <w:ind w:firstLine="709"/>
              <w:jc w:val="both"/>
              <w:rPr>
                <w:rFonts w:ascii="Times New Roman" w:eastAsia="Times New Roman" w:hAnsi="Times New Roman" w:cs="Times New Roman"/>
                <w:sz w:val="24"/>
                <w:szCs w:val="24"/>
              </w:rPr>
            </w:pPr>
            <w:proofErr w:type="spellStart"/>
            <w:r w:rsidRPr="00195DE1">
              <w:rPr>
                <w:rFonts w:ascii="Times New Roman" w:eastAsia="Times New Roman" w:hAnsi="Times New Roman" w:cs="Times New Roman"/>
                <w:b/>
                <w:bCs/>
                <w:sz w:val="24"/>
                <w:szCs w:val="24"/>
              </w:rPr>
              <w:t>R</w:t>
            </w:r>
            <w:r w:rsidRPr="00195DE1">
              <w:rPr>
                <w:rFonts w:ascii="Times New Roman" w:eastAsia="Times New Roman" w:hAnsi="Times New Roman" w:cs="Times New Roman"/>
                <w:b/>
                <w:bCs/>
                <w:sz w:val="24"/>
                <w:szCs w:val="24"/>
                <w:vertAlign w:val="subscript"/>
              </w:rPr>
              <w:t>изм</w:t>
            </w:r>
            <w:proofErr w:type="spellEnd"/>
            <w:r w:rsidRPr="00195DE1">
              <w:rPr>
                <w:rFonts w:ascii="Times New Roman" w:eastAsia="Times New Roman" w:hAnsi="Times New Roman" w:cs="Times New Roman"/>
                <w:b/>
                <w:bCs/>
                <w:sz w:val="24"/>
                <w:szCs w:val="24"/>
              </w:rPr>
              <w:t>, Ом</w:t>
            </w:r>
          </w:p>
        </w:tc>
        <w:tc>
          <w:tcPr>
            <w:tcW w:w="192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D2800F2" w14:textId="77777777" w:rsidR="00195DE1" w:rsidRPr="00195DE1" w:rsidRDefault="00195DE1" w:rsidP="002D2766">
            <w:pPr>
              <w:ind w:firstLine="709"/>
              <w:jc w:val="center"/>
              <w:rPr>
                <w:rFonts w:ascii="Times New Roman" w:eastAsia="Times New Roman" w:hAnsi="Times New Roman" w:cs="Times New Roman"/>
                <w:sz w:val="24"/>
                <w:szCs w:val="24"/>
              </w:rPr>
            </w:pPr>
            <w:proofErr w:type="spellStart"/>
            <w:r w:rsidRPr="00195DE1">
              <w:rPr>
                <w:rFonts w:ascii="Times New Roman" w:eastAsia="Times New Roman" w:hAnsi="Times New Roman" w:cs="Times New Roman"/>
                <w:b/>
                <w:bCs/>
                <w:sz w:val="24"/>
                <w:szCs w:val="24"/>
              </w:rPr>
              <w:t>R</w:t>
            </w:r>
            <w:r w:rsidRPr="00195DE1">
              <w:rPr>
                <w:rFonts w:ascii="Times New Roman" w:eastAsia="Times New Roman" w:hAnsi="Times New Roman" w:cs="Times New Roman"/>
                <w:b/>
                <w:bCs/>
                <w:sz w:val="24"/>
                <w:szCs w:val="24"/>
                <w:vertAlign w:val="subscript"/>
              </w:rPr>
              <w:t>расч</w:t>
            </w:r>
            <w:proofErr w:type="spellEnd"/>
            <w:r w:rsidRPr="00195DE1">
              <w:rPr>
                <w:rFonts w:ascii="Times New Roman" w:eastAsia="Times New Roman" w:hAnsi="Times New Roman" w:cs="Times New Roman"/>
                <w:b/>
                <w:bCs/>
                <w:sz w:val="24"/>
                <w:szCs w:val="24"/>
              </w:rPr>
              <w:t>, Ом</w:t>
            </w:r>
          </w:p>
        </w:tc>
      </w:tr>
      <w:tr w:rsidR="00195DE1" w:rsidRPr="00195DE1" w14:paraId="0F4D0AA8" w14:textId="77777777" w:rsidTr="002D2766">
        <w:trPr>
          <w:trHeight w:val="273"/>
          <w:jc w:val="center"/>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ED4B389"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1</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0F8483D"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vertAlign w:val="superscript"/>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FF83237" w14:textId="77777777" w:rsidR="00195DE1" w:rsidRPr="00195DE1" w:rsidRDefault="00195DE1" w:rsidP="002D2766">
            <w:pPr>
              <w:ind w:firstLine="709"/>
              <w:rPr>
                <w:rFonts w:ascii="Times New Roman" w:eastAsia="Times New Roman" w:hAnsi="Times New Roman" w:cs="Times New Roman"/>
                <w:sz w:val="24"/>
                <w:szCs w:val="24"/>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FAB2A97" w14:textId="77777777" w:rsidR="00195DE1" w:rsidRPr="00195DE1" w:rsidRDefault="00195DE1" w:rsidP="002D2766">
            <w:pPr>
              <w:ind w:firstLine="709"/>
              <w:rPr>
                <w:rFonts w:ascii="Times New Roman" w:eastAsia="Times New Roman" w:hAnsi="Times New Roman" w:cs="Times New Roman"/>
                <w:sz w:val="24"/>
                <w:szCs w:val="24"/>
              </w:rPr>
            </w:pP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48DCF0D"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i/>
                <w:iCs/>
                <w:sz w:val="24"/>
                <w:szCs w:val="24"/>
              </w:rPr>
              <w:t> </w:t>
            </w:r>
          </w:p>
        </w:tc>
      </w:tr>
      <w:tr w:rsidR="00195DE1" w:rsidRPr="00195DE1" w14:paraId="67CC142A" w14:textId="77777777" w:rsidTr="002D2766">
        <w:trPr>
          <w:trHeight w:val="273"/>
          <w:jc w:val="center"/>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99E75D9"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2</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F1BBCC0"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625176D" w14:textId="77777777" w:rsidR="00195DE1" w:rsidRPr="00195DE1" w:rsidRDefault="00195DE1" w:rsidP="002D2766">
            <w:pPr>
              <w:ind w:firstLine="709"/>
              <w:rPr>
                <w:rFonts w:ascii="Times New Roman" w:eastAsia="Times New Roman" w:hAnsi="Times New Roman" w:cs="Times New Roman"/>
                <w:sz w:val="24"/>
                <w:szCs w:val="24"/>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80065E0" w14:textId="77777777" w:rsidR="00195DE1" w:rsidRPr="00195DE1" w:rsidRDefault="00195DE1" w:rsidP="002D2766">
            <w:pPr>
              <w:ind w:firstLine="709"/>
              <w:rPr>
                <w:rFonts w:ascii="Times New Roman" w:eastAsia="Times New Roman" w:hAnsi="Times New Roman" w:cs="Times New Roman"/>
                <w:sz w:val="24"/>
                <w:szCs w:val="24"/>
              </w:rPr>
            </w:pP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250FB79"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i/>
                <w:iCs/>
                <w:sz w:val="24"/>
                <w:szCs w:val="24"/>
              </w:rPr>
              <w:t> </w:t>
            </w:r>
          </w:p>
        </w:tc>
      </w:tr>
      <w:tr w:rsidR="00195DE1" w:rsidRPr="00195DE1" w14:paraId="4B0A4785" w14:textId="77777777" w:rsidTr="002D2766">
        <w:trPr>
          <w:trHeight w:val="273"/>
          <w:jc w:val="center"/>
        </w:trPr>
        <w:tc>
          <w:tcPr>
            <w:tcW w:w="8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B2E8CD7"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3</w:t>
            </w:r>
          </w:p>
        </w:tc>
        <w:tc>
          <w:tcPr>
            <w:tcW w:w="122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3DDD810" w14:textId="77777777" w:rsidR="00195DE1" w:rsidRPr="00195DE1" w:rsidRDefault="00195DE1" w:rsidP="002D2766">
            <w:pPr>
              <w:ind w:firstLine="709"/>
              <w:jc w:val="both"/>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 </w:t>
            </w:r>
          </w:p>
        </w:tc>
        <w:tc>
          <w:tcPr>
            <w:tcW w:w="185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0B6D459" w14:textId="77777777" w:rsidR="00195DE1" w:rsidRPr="00195DE1" w:rsidRDefault="00195DE1" w:rsidP="002D2766">
            <w:pPr>
              <w:ind w:firstLine="709"/>
              <w:rPr>
                <w:rFonts w:ascii="Times New Roman" w:eastAsia="Times New Roman" w:hAnsi="Times New Roman" w:cs="Times New Roman"/>
                <w:sz w:val="24"/>
                <w:szCs w:val="24"/>
              </w:rPr>
            </w:pPr>
          </w:p>
        </w:tc>
        <w:tc>
          <w:tcPr>
            <w:tcW w:w="13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0FD41D0"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 </w:t>
            </w:r>
          </w:p>
        </w:tc>
        <w:tc>
          <w:tcPr>
            <w:tcW w:w="19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5ED2761E" w14:textId="77777777" w:rsidR="00195DE1" w:rsidRPr="00195DE1" w:rsidRDefault="00195DE1" w:rsidP="002D2766">
            <w:pPr>
              <w:ind w:firstLine="709"/>
              <w:jc w:val="center"/>
              <w:rPr>
                <w:rFonts w:ascii="Times New Roman" w:eastAsia="Times New Roman" w:hAnsi="Times New Roman" w:cs="Times New Roman"/>
                <w:sz w:val="24"/>
                <w:szCs w:val="24"/>
              </w:rPr>
            </w:pPr>
            <w:r w:rsidRPr="00195DE1">
              <w:rPr>
                <w:rFonts w:ascii="Times New Roman" w:eastAsia="Times New Roman" w:hAnsi="Times New Roman" w:cs="Times New Roman"/>
                <w:sz w:val="24"/>
                <w:szCs w:val="24"/>
              </w:rPr>
              <w:t> </w:t>
            </w:r>
          </w:p>
        </w:tc>
      </w:tr>
    </w:tbl>
    <w:p w14:paraId="6466A55C" w14:textId="77777777"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3. Расчеты.  </w:t>
      </w:r>
      <w:r w:rsidRPr="00195DE1">
        <w:rPr>
          <w:rFonts w:ascii="Times New Roman" w:eastAsia="Times New Roman" w:hAnsi="Times New Roman" w:cs="Times New Roman"/>
          <w:b/>
          <w:bCs/>
          <w:i/>
          <w:iCs/>
          <w:sz w:val="28"/>
          <w:szCs w:val="28"/>
        </w:rPr>
        <w:t>По закону Ома для участка цепи следует:</w:t>
      </w:r>
    </w:p>
    <w:p w14:paraId="50E2B7C7" w14:textId="77777777"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noProof/>
          <w:sz w:val="28"/>
          <w:szCs w:val="28"/>
        </w:rPr>
        <w:drawing>
          <wp:inline distT="0" distB="0" distL="0" distR="0" wp14:anchorId="2CA161A9" wp14:editId="462C5CF9">
            <wp:extent cx="136525" cy="28003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6525" cy="280035"/>
                    </a:xfrm>
                    <a:prstGeom prst="rect">
                      <a:avLst/>
                    </a:prstGeom>
                    <a:noFill/>
                    <a:ln>
                      <a:noFill/>
                    </a:ln>
                  </pic:spPr>
                </pic:pic>
              </a:graphicData>
            </a:graphic>
          </wp:inline>
        </w:drawing>
      </w:r>
      <w:r w:rsidRPr="00195DE1">
        <w:rPr>
          <w:rFonts w:ascii="Times New Roman" w:eastAsia="Times New Roman" w:hAnsi="Times New Roman" w:cs="Times New Roman"/>
          <w:b/>
          <w:bCs/>
          <w:sz w:val="28"/>
          <w:szCs w:val="28"/>
        </w:rPr>
        <w:t>=</w:t>
      </w:r>
      <w:r w:rsidRPr="00195DE1">
        <w:rPr>
          <w:rFonts w:ascii="Times New Roman" w:eastAsia="Times New Roman" w:hAnsi="Times New Roman" w:cs="Times New Roman"/>
          <w:noProof/>
          <w:sz w:val="28"/>
          <w:szCs w:val="28"/>
        </w:rPr>
        <w:drawing>
          <wp:inline distT="0" distB="0" distL="0" distR="0" wp14:anchorId="2EF7885C" wp14:editId="69370B55">
            <wp:extent cx="198120" cy="409575"/>
            <wp:effectExtent l="0" t="0" r="0" b="952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95DE1">
        <w:rPr>
          <w:rFonts w:ascii="Times New Roman" w:eastAsia="Times New Roman" w:hAnsi="Times New Roman" w:cs="Times New Roman"/>
          <w:sz w:val="28"/>
          <w:szCs w:val="28"/>
        </w:rPr>
        <w:t>=</w:t>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r>
      <w:r w:rsidRPr="00195DE1">
        <w:rPr>
          <w:rFonts w:ascii="Times New Roman" w:eastAsia="Times New Roman" w:hAnsi="Times New Roman" w:cs="Times New Roman"/>
          <w:sz w:val="28"/>
          <w:szCs w:val="28"/>
        </w:rPr>
        <w:softHyphen/>
        <w:t>_____________</w:t>
      </w:r>
      <w:r w:rsidRPr="00195DE1">
        <w:rPr>
          <w:rFonts w:ascii="Times New Roman" w:eastAsia="Times New Roman" w:hAnsi="Times New Roman" w:cs="Times New Roman"/>
          <w:noProof/>
          <w:sz w:val="28"/>
          <w:szCs w:val="28"/>
        </w:rPr>
        <w:drawing>
          <wp:inline distT="0" distB="0" distL="0" distR="0" wp14:anchorId="7FBABAE1" wp14:editId="39A0455F">
            <wp:extent cx="184150" cy="280035"/>
            <wp:effectExtent l="0" t="0" r="635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4150" cy="280035"/>
                    </a:xfrm>
                    <a:prstGeom prst="rect">
                      <a:avLst/>
                    </a:prstGeom>
                    <a:noFill/>
                    <a:ln>
                      <a:noFill/>
                    </a:ln>
                  </pic:spPr>
                </pic:pic>
              </a:graphicData>
            </a:graphic>
          </wp:inline>
        </w:drawing>
      </w:r>
      <w:r w:rsidRPr="00195DE1">
        <w:rPr>
          <w:rFonts w:ascii="Times New Roman" w:eastAsia="Times New Roman" w:hAnsi="Times New Roman" w:cs="Times New Roman"/>
          <w:b/>
          <w:bCs/>
          <w:sz w:val="28"/>
          <w:szCs w:val="28"/>
        </w:rPr>
        <w:t> = </w:t>
      </w:r>
      <w:r w:rsidRPr="00195DE1">
        <w:rPr>
          <w:rFonts w:ascii="Times New Roman" w:eastAsia="Times New Roman" w:hAnsi="Times New Roman" w:cs="Times New Roman"/>
          <w:noProof/>
          <w:sz w:val="28"/>
          <w:szCs w:val="28"/>
        </w:rPr>
        <w:drawing>
          <wp:inline distT="0" distB="0" distL="0" distR="0" wp14:anchorId="54921C43" wp14:editId="04530C83">
            <wp:extent cx="198120" cy="40957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95DE1">
        <w:rPr>
          <w:rFonts w:ascii="Times New Roman" w:eastAsia="Times New Roman" w:hAnsi="Times New Roman" w:cs="Times New Roman"/>
          <w:sz w:val="28"/>
          <w:szCs w:val="28"/>
        </w:rPr>
        <w:t> =  _____________</w:t>
      </w:r>
      <w:r w:rsidRPr="00195DE1">
        <w:rPr>
          <w:rFonts w:ascii="Times New Roman" w:eastAsia="Times New Roman" w:hAnsi="Times New Roman" w:cs="Times New Roman"/>
          <w:noProof/>
          <w:sz w:val="28"/>
          <w:szCs w:val="28"/>
        </w:rPr>
        <w:drawing>
          <wp:inline distT="0" distB="0" distL="0" distR="0" wp14:anchorId="0113ACB9" wp14:editId="6AD5F259">
            <wp:extent cx="184150" cy="280035"/>
            <wp:effectExtent l="0" t="0" r="635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4150" cy="280035"/>
                    </a:xfrm>
                    <a:prstGeom prst="rect">
                      <a:avLst/>
                    </a:prstGeom>
                    <a:noFill/>
                    <a:ln>
                      <a:noFill/>
                    </a:ln>
                  </pic:spPr>
                </pic:pic>
              </a:graphicData>
            </a:graphic>
          </wp:inline>
        </w:drawing>
      </w:r>
      <w:r w:rsidRPr="00195DE1">
        <w:rPr>
          <w:rFonts w:ascii="Times New Roman" w:eastAsia="Times New Roman" w:hAnsi="Times New Roman" w:cs="Times New Roman"/>
          <w:b/>
          <w:bCs/>
          <w:sz w:val="28"/>
          <w:szCs w:val="28"/>
        </w:rPr>
        <w:t>=</w:t>
      </w:r>
      <w:r w:rsidRPr="00195DE1">
        <w:rPr>
          <w:rFonts w:ascii="Times New Roman" w:eastAsia="Times New Roman" w:hAnsi="Times New Roman" w:cs="Times New Roman"/>
          <w:noProof/>
          <w:sz w:val="28"/>
          <w:szCs w:val="28"/>
        </w:rPr>
        <w:drawing>
          <wp:inline distT="0" distB="0" distL="0" distR="0" wp14:anchorId="2CBF2291" wp14:editId="3B9DD8C9">
            <wp:extent cx="198120" cy="409575"/>
            <wp:effectExtent l="0" t="0" r="0" b="952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8120" cy="409575"/>
                    </a:xfrm>
                    <a:prstGeom prst="rect">
                      <a:avLst/>
                    </a:prstGeom>
                    <a:noFill/>
                    <a:ln>
                      <a:noFill/>
                    </a:ln>
                  </pic:spPr>
                </pic:pic>
              </a:graphicData>
            </a:graphic>
          </wp:inline>
        </w:drawing>
      </w:r>
      <w:r w:rsidRPr="00195DE1">
        <w:rPr>
          <w:rFonts w:ascii="Times New Roman" w:eastAsia="Times New Roman" w:hAnsi="Times New Roman" w:cs="Times New Roman"/>
          <w:sz w:val="28"/>
          <w:szCs w:val="28"/>
        </w:rPr>
        <w:t>=  _____________________________</w:t>
      </w:r>
    </w:p>
    <w:p w14:paraId="76810792" w14:textId="77777777" w:rsidR="002D2766" w:rsidRDefault="002D2766" w:rsidP="002D2766">
      <w:pPr>
        <w:shd w:val="clear" w:color="auto" w:fill="FFFFFF"/>
        <w:ind w:firstLine="709"/>
        <w:jc w:val="both"/>
        <w:rPr>
          <w:rFonts w:ascii="Times New Roman" w:eastAsia="Times New Roman" w:hAnsi="Times New Roman" w:cs="Times New Roman"/>
          <w:b/>
          <w:bCs/>
          <w:sz w:val="28"/>
          <w:szCs w:val="28"/>
        </w:rPr>
      </w:pPr>
    </w:p>
    <w:p w14:paraId="24B122B7" w14:textId="62BFE354"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4. ВЫВОД: </w:t>
      </w:r>
      <w:r w:rsidRPr="00195DE1">
        <w:rPr>
          <w:rFonts w:ascii="Times New Roman" w:eastAsia="Times New Roman" w:hAnsi="Times New Roman" w:cs="Times New Roman"/>
          <w:i/>
          <w:iCs/>
          <w:sz w:val="28"/>
          <w:szCs w:val="28"/>
        </w:rPr>
        <w:t>________________________________________________________</w:t>
      </w:r>
    </w:p>
    <w:p w14:paraId="4B30F359" w14:textId="77777777" w:rsidR="002D2766" w:rsidRDefault="002D2766" w:rsidP="002D2766">
      <w:pPr>
        <w:shd w:val="clear" w:color="auto" w:fill="FFFFFF"/>
        <w:ind w:firstLine="709"/>
        <w:jc w:val="center"/>
        <w:rPr>
          <w:rFonts w:ascii="Times New Roman" w:eastAsia="Times New Roman" w:hAnsi="Times New Roman" w:cs="Times New Roman"/>
          <w:b/>
          <w:bCs/>
          <w:sz w:val="28"/>
          <w:szCs w:val="28"/>
        </w:rPr>
      </w:pPr>
    </w:p>
    <w:p w14:paraId="3A8D7CA7" w14:textId="2678FFAC" w:rsidR="00195DE1" w:rsidRPr="00195DE1" w:rsidRDefault="00195DE1" w:rsidP="002D2766">
      <w:pPr>
        <w:shd w:val="clear" w:color="auto" w:fill="FFFFFF"/>
        <w:ind w:firstLine="709"/>
        <w:jc w:val="center"/>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Контрольные вопросы</w:t>
      </w:r>
    </w:p>
    <w:p w14:paraId="60F3F905" w14:textId="77777777"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1.  </w:t>
      </w:r>
      <w:r w:rsidRPr="00195DE1">
        <w:rPr>
          <w:rFonts w:ascii="Times New Roman" w:eastAsia="Times New Roman" w:hAnsi="Times New Roman" w:cs="Times New Roman"/>
          <w:sz w:val="28"/>
          <w:szCs w:val="28"/>
        </w:rPr>
        <w:t>Раскройте суть понятия «цепь постоянного тока».</w:t>
      </w:r>
    </w:p>
    <w:p w14:paraId="0AA5134E" w14:textId="5AE9CAE1" w:rsidR="00195DE1" w:rsidRPr="00195DE1" w:rsidRDefault="00195DE1" w:rsidP="002D2766">
      <w:pPr>
        <w:shd w:val="clear" w:color="auto" w:fill="FFFFFF"/>
        <w:ind w:firstLine="709"/>
        <w:jc w:val="both"/>
        <w:rPr>
          <w:rFonts w:ascii="Times New Roman" w:eastAsia="Times New Roman" w:hAnsi="Times New Roman" w:cs="Times New Roman"/>
          <w:sz w:val="28"/>
          <w:szCs w:val="28"/>
        </w:rPr>
      </w:pPr>
      <w:bookmarkStart w:id="1" w:name="_Hlk210734426"/>
      <w:r w:rsidRPr="00195DE1">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w:t>
      </w:r>
      <w:r w:rsidR="00366D84">
        <w:rPr>
          <w:rFonts w:ascii="Times New Roman" w:eastAsia="Times New Roman" w:hAnsi="Times New Roman" w:cs="Times New Roman"/>
          <w:sz w:val="28"/>
          <w:szCs w:val="28"/>
        </w:rPr>
        <w:t>_________________________</w:t>
      </w:r>
      <w:r w:rsidRPr="00195DE1">
        <w:rPr>
          <w:rFonts w:ascii="Times New Roman" w:eastAsia="Times New Roman" w:hAnsi="Times New Roman" w:cs="Times New Roman"/>
          <w:sz w:val="28"/>
          <w:szCs w:val="28"/>
        </w:rPr>
        <w:t>_</w:t>
      </w:r>
    </w:p>
    <w:bookmarkEnd w:id="1"/>
    <w:p w14:paraId="79E24CAF" w14:textId="1559910C" w:rsidR="00195DE1" w:rsidRDefault="00195DE1" w:rsidP="002D2766">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b/>
          <w:bCs/>
          <w:sz w:val="28"/>
          <w:szCs w:val="28"/>
        </w:rPr>
        <w:t>2</w:t>
      </w:r>
      <w:r w:rsidRPr="00195DE1">
        <w:rPr>
          <w:rFonts w:ascii="Times New Roman" w:eastAsia="Times New Roman" w:hAnsi="Times New Roman" w:cs="Times New Roman"/>
          <w:sz w:val="28"/>
          <w:szCs w:val="28"/>
        </w:rPr>
        <w:t>. Дайте определение понятию «смешанное соединение проводников».</w:t>
      </w:r>
    </w:p>
    <w:p w14:paraId="7A18DA3B" w14:textId="77777777" w:rsidR="00366D84" w:rsidRPr="00195DE1" w:rsidRDefault="00366D84" w:rsidP="00366D84">
      <w:pPr>
        <w:shd w:val="clear" w:color="auto" w:fill="FFFFFF"/>
        <w:ind w:firstLine="709"/>
        <w:jc w:val="both"/>
        <w:rPr>
          <w:rFonts w:ascii="Times New Roman" w:eastAsia="Times New Roman" w:hAnsi="Times New Roman" w:cs="Times New Roman"/>
          <w:sz w:val="28"/>
          <w:szCs w:val="28"/>
        </w:rPr>
      </w:pPr>
      <w:r w:rsidRPr="00195DE1">
        <w:rPr>
          <w:rFonts w:ascii="Times New Roman" w:eastAsia="Times New Roman" w:hAnsi="Times New Roman" w:cs="Times New Roman"/>
          <w:sz w:val="28"/>
          <w:szCs w:val="28"/>
        </w:rPr>
        <w:t>_______________________________________________________________________________________________________________________________________________________________________</w:t>
      </w:r>
      <w:r>
        <w:rPr>
          <w:rFonts w:ascii="Times New Roman" w:eastAsia="Times New Roman" w:hAnsi="Times New Roman" w:cs="Times New Roman"/>
          <w:sz w:val="28"/>
          <w:szCs w:val="28"/>
        </w:rPr>
        <w:t>_________________________</w:t>
      </w:r>
      <w:r w:rsidRPr="00195DE1">
        <w:rPr>
          <w:rFonts w:ascii="Times New Roman" w:eastAsia="Times New Roman" w:hAnsi="Times New Roman" w:cs="Times New Roman"/>
          <w:sz w:val="28"/>
          <w:szCs w:val="28"/>
        </w:rPr>
        <w:t>_</w:t>
      </w:r>
    </w:p>
    <w:p w14:paraId="281E250B" w14:textId="77777777" w:rsidR="00366D84" w:rsidRPr="00195DE1" w:rsidRDefault="00366D84" w:rsidP="002D2766">
      <w:pPr>
        <w:shd w:val="clear" w:color="auto" w:fill="FFFFFF"/>
        <w:ind w:firstLine="709"/>
        <w:jc w:val="both"/>
        <w:rPr>
          <w:rFonts w:ascii="Times New Roman" w:eastAsia="Times New Roman" w:hAnsi="Times New Roman" w:cs="Times New Roman"/>
          <w:sz w:val="28"/>
          <w:szCs w:val="28"/>
        </w:rPr>
      </w:pPr>
    </w:p>
    <w:p w14:paraId="79A4BBFF" w14:textId="77777777" w:rsidR="00195DE1" w:rsidRPr="00195DE1" w:rsidRDefault="00195DE1" w:rsidP="00195DE1">
      <w:pPr>
        <w:rPr>
          <w:rFonts w:ascii="Times New Roman" w:eastAsia="Times New Roman" w:hAnsi="Times New Roman" w:cs="Times New Roman"/>
          <w:sz w:val="28"/>
          <w:szCs w:val="28"/>
          <w:u w:val="single"/>
          <w:lang w:eastAsia="ja-JP"/>
        </w:rPr>
      </w:pPr>
    </w:p>
    <w:p w14:paraId="3FCD3187" w14:textId="77777777" w:rsidR="00195DE1" w:rsidRPr="00195DE1" w:rsidRDefault="00195DE1" w:rsidP="00195DE1">
      <w:pPr>
        <w:rPr>
          <w:rFonts w:ascii="Times New Roman" w:eastAsia="Times New Roman" w:hAnsi="Times New Roman" w:cs="Times New Roman"/>
          <w:sz w:val="28"/>
          <w:szCs w:val="28"/>
          <w:u w:val="single"/>
          <w:lang w:eastAsia="ja-JP"/>
        </w:rPr>
      </w:pPr>
    </w:p>
    <w:p w14:paraId="718A53DB" w14:textId="77777777" w:rsidR="002D2766" w:rsidRDefault="002D2766" w:rsidP="00195DE1">
      <w:pPr>
        <w:jc w:val="center"/>
        <w:rPr>
          <w:rFonts w:ascii="Times New Roman" w:eastAsia="Times New Roman" w:hAnsi="Times New Roman" w:cs="Times New Roman"/>
          <w:b/>
          <w:sz w:val="28"/>
          <w:szCs w:val="28"/>
          <w:u w:val="single"/>
          <w:lang w:eastAsia="ja-JP"/>
        </w:rPr>
      </w:pPr>
      <w:r>
        <w:rPr>
          <w:rFonts w:ascii="Times New Roman" w:eastAsia="Times New Roman" w:hAnsi="Times New Roman" w:cs="Times New Roman"/>
          <w:b/>
          <w:sz w:val="28"/>
          <w:szCs w:val="28"/>
          <w:u w:val="single"/>
          <w:lang w:eastAsia="ja-JP"/>
        </w:rPr>
        <w:br w:type="page"/>
      </w:r>
    </w:p>
    <w:p w14:paraId="3DF1E6AE" w14:textId="1C20A48A" w:rsidR="00195DE1" w:rsidRPr="00195DE1" w:rsidRDefault="00195DE1" w:rsidP="00195DE1">
      <w:pPr>
        <w:jc w:val="center"/>
        <w:rPr>
          <w:rFonts w:ascii="Times New Roman" w:eastAsia="Times New Roman" w:hAnsi="Times New Roman" w:cs="Times New Roman"/>
          <w:b/>
          <w:sz w:val="28"/>
          <w:szCs w:val="28"/>
          <w:lang w:eastAsia="ja-JP"/>
        </w:rPr>
      </w:pPr>
      <w:r w:rsidRPr="00195DE1">
        <w:rPr>
          <w:rFonts w:ascii="Times New Roman" w:eastAsia="Times New Roman" w:hAnsi="Times New Roman" w:cs="Times New Roman"/>
          <w:b/>
          <w:sz w:val="28"/>
          <w:szCs w:val="28"/>
          <w:lang w:eastAsia="ja-JP"/>
        </w:rPr>
        <w:lastRenderedPageBreak/>
        <w:t xml:space="preserve">Устный (письменный) опрос, </w:t>
      </w:r>
      <w:proofErr w:type="spellStart"/>
      <w:r w:rsidRPr="00195DE1">
        <w:rPr>
          <w:rFonts w:ascii="Times New Roman" w:eastAsia="Times New Roman" w:hAnsi="Times New Roman" w:cs="Times New Roman"/>
          <w:b/>
          <w:sz w:val="28"/>
          <w:szCs w:val="28"/>
          <w:lang w:eastAsia="ja-JP"/>
        </w:rPr>
        <w:t>взаимоопрос</w:t>
      </w:r>
      <w:proofErr w:type="spellEnd"/>
      <w:r w:rsidRPr="00195DE1">
        <w:rPr>
          <w:rFonts w:ascii="Times New Roman" w:eastAsia="Times New Roman" w:hAnsi="Times New Roman" w:cs="Times New Roman"/>
          <w:b/>
          <w:sz w:val="28"/>
          <w:szCs w:val="28"/>
          <w:lang w:eastAsia="ja-JP"/>
        </w:rPr>
        <w:t xml:space="preserve"> </w:t>
      </w:r>
    </w:p>
    <w:p w14:paraId="042B6480" w14:textId="77777777" w:rsidR="00195DE1" w:rsidRPr="00195DE1" w:rsidRDefault="00195DE1" w:rsidP="00195DE1">
      <w:pPr>
        <w:rPr>
          <w:rFonts w:ascii="Times New Roman" w:eastAsia="Times New Roman" w:hAnsi="Times New Roman" w:cs="Times New Roman"/>
          <w:b/>
          <w:sz w:val="28"/>
          <w:szCs w:val="28"/>
          <w:u w:val="single"/>
          <w:lang w:eastAsia="ja-JP"/>
        </w:rPr>
      </w:pPr>
    </w:p>
    <w:p w14:paraId="0FBB3A53" w14:textId="1A5C69AB" w:rsidR="00195DE1" w:rsidRPr="00195DE1" w:rsidRDefault="00366D84" w:rsidP="00195DE1">
      <w:pPr>
        <w:spacing w:line="360" w:lineRule="auto"/>
        <w:jc w:val="center"/>
        <w:rPr>
          <w:rFonts w:ascii="Times New Roman" w:eastAsia="Times New Roman" w:hAnsi="Times New Roman" w:cs="Times New Roman"/>
          <w:b/>
          <w:bCs/>
          <w:i/>
          <w:sz w:val="28"/>
          <w:szCs w:val="28"/>
          <w:lang w:eastAsia="ja-JP"/>
        </w:rPr>
      </w:pPr>
      <w:r>
        <w:rPr>
          <w:rFonts w:ascii="Times New Roman" w:eastAsia="Times New Roman" w:hAnsi="Times New Roman" w:cs="Times New Roman"/>
          <w:b/>
          <w:bCs/>
          <w:i/>
          <w:sz w:val="28"/>
          <w:szCs w:val="28"/>
          <w:lang w:eastAsia="ja-JP"/>
        </w:rPr>
        <w:t xml:space="preserve">Фронтальный опрос </w:t>
      </w:r>
    </w:p>
    <w:p w14:paraId="0A257DD3" w14:textId="77777777" w:rsidR="00195DE1" w:rsidRPr="00195DE1" w:rsidRDefault="00195DE1" w:rsidP="00541867">
      <w:pPr>
        <w:numPr>
          <w:ilvl w:val="0"/>
          <w:numId w:val="8"/>
        </w:numPr>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Сравните физические величину «путь» и «перемещение».</w:t>
      </w:r>
    </w:p>
    <w:p w14:paraId="5B58C53E" w14:textId="77777777" w:rsidR="00195DE1" w:rsidRPr="00195DE1" w:rsidRDefault="00195DE1" w:rsidP="00541867">
      <w:pPr>
        <w:numPr>
          <w:ilvl w:val="0"/>
          <w:numId w:val="8"/>
        </w:numPr>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Что общего и чем отличаются законы равноускоренного и равнозамедленного прямолинейного движения?</w:t>
      </w:r>
      <w:r w:rsidRPr="00195DE1">
        <w:rPr>
          <w:rFonts w:ascii="Times New Roman" w:eastAsia="Times New Roman" w:hAnsi="Times New Roman" w:cs="Times New Roman"/>
          <w:i/>
          <w:sz w:val="28"/>
          <w:szCs w:val="28"/>
          <w:lang w:eastAsia="ja-JP"/>
        </w:rPr>
        <w:t xml:space="preserve"> </w:t>
      </w:r>
    </w:p>
    <w:p w14:paraId="7793C133" w14:textId="77777777" w:rsidR="00195DE1" w:rsidRPr="00195DE1" w:rsidRDefault="00195DE1" w:rsidP="00541867">
      <w:pPr>
        <w:numPr>
          <w:ilvl w:val="0"/>
          <w:numId w:val="8"/>
        </w:numPr>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Почему равномерное движение по окружности является равноускоренным?</w:t>
      </w:r>
    </w:p>
    <w:p w14:paraId="0D4814AF" w14:textId="7697D128" w:rsidR="00366D84" w:rsidRDefault="00195DE1" w:rsidP="00541867">
      <w:pPr>
        <w:numPr>
          <w:ilvl w:val="0"/>
          <w:numId w:val="8"/>
        </w:numPr>
        <w:spacing w:line="360" w:lineRule="auto"/>
        <w:ind w:left="0"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Докажите, что работа кривошипно-шатунного механизма может иллюстрировать прямолинейное и криволинейное движение точки.</w:t>
      </w:r>
    </w:p>
    <w:p w14:paraId="393FE0A5" w14:textId="77777777" w:rsidR="00541867" w:rsidRPr="00541867" w:rsidRDefault="00541867" w:rsidP="00541867">
      <w:pPr>
        <w:numPr>
          <w:ilvl w:val="0"/>
          <w:numId w:val="8"/>
        </w:numPr>
        <w:spacing w:line="360" w:lineRule="auto"/>
        <w:ind w:left="0" w:firstLine="709"/>
        <w:jc w:val="both"/>
        <w:rPr>
          <w:rFonts w:ascii="Times New Roman" w:eastAsia="Times New Roman" w:hAnsi="Times New Roman" w:cs="Times New Roman"/>
          <w:sz w:val="28"/>
          <w:szCs w:val="28"/>
          <w:lang w:eastAsia="ja-JP"/>
        </w:rPr>
      </w:pPr>
    </w:p>
    <w:p w14:paraId="768BF69D" w14:textId="664E779F" w:rsidR="00195DE1" w:rsidRPr="00195DE1" w:rsidRDefault="00366D84" w:rsidP="00195DE1">
      <w:pPr>
        <w:spacing w:line="360" w:lineRule="auto"/>
        <w:ind w:firstLine="709"/>
        <w:jc w:val="center"/>
        <w:rPr>
          <w:rFonts w:ascii="Times New Roman" w:eastAsia="Times New Roman" w:hAnsi="Times New Roman" w:cs="Times New Roman"/>
          <w:b/>
          <w:bCs/>
          <w:i/>
          <w:sz w:val="28"/>
          <w:szCs w:val="28"/>
          <w:lang w:eastAsia="ja-JP"/>
        </w:rPr>
      </w:pPr>
      <w:r>
        <w:rPr>
          <w:rFonts w:ascii="Times New Roman" w:eastAsia="Times New Roman" w:hAnsi="Times New Roman" w:cs="Times New Roman"/>
          <w:b/>
          <w:i/>
          <w:sz w:val="28"/>
          <w:szCs w:val="28"/>
          <w:lang w:eastAsia="ja-JP"/>
        </w:rPr>
        <w:t>П</w:t>
      </w:r>
      <w:r w:rsidR="00195DE1" w:rsidRPr="00195DE1">
        <w:rPr>
          <w:rFonts w:ascii="Times New Roman" w:eastAsia="Times New Roman" w:hAnsi="Times New Roman" w:cs="Times New Roman"/>
          <w:b/>
          <w:i/>
          <w:sz w:val="28"/>
          <w:szCs w:val="28"/>
          <w:lang w:eastAsia="ja-JP"/>
        </w:rPr>
        <w:t>исьменн</w:t>
      </w:r>
      <w:r>
        <w:rPr>
          <w:rFonts w:ascii="Times New Roman" w:eastAsia="Times New Roman" w:hAnsi="Times New Roman" w:cs="Times New Roman"/>
          <w:b/>
          <w:i/>
          <w:sz w:val="28"/>
          <w:szCs w:val="28"/>
          <w:lang w:eastAsia="ja-JP"/>
        </w:rPr>
        <w:t>ый</w:t>
      </w:r>
      <w:r w:rsidR="00195DE1" w:rsidRPr="00195DE1">
        <w:rPr>
          <w:rFonts w:ascii="Times New Roman" w:eastAsia="Times New Roman" w:hAnsi="Times New Roman" w:cs="Times New Roman"/>
          <w:b/>
          <w:i/>
          <w:sz w:val="28"/>
          <w:szCs w:val="28"/>
          <w:lang w:eastAsia="ja-JP"/>
        </w:rPr>
        <w:t xml:space="preserve"> опрос </w:t>
      </w:r>
    </w:p>
    <w:p w14:paraId="7280EE87"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 xml:space="preserve">       1. Объясните, почему при дуговом разряде при увеличении силы тока напряжение уменьшается.</w:t>
      </w:r>
    </w:p>
    <w:p w14:paraId="574B96DF"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bCs/>
          <w:sz w:val="28"/>
          <w:szCs w:val="28"/>
          <w:lang w:eastAsia="ja-JP"/>
        </w:rPr>
        <w:t xml:space="preserve">      2.</w:t>
      </w:r>
      <w:r w:rsidRPr="00195DE1">
        <w:rPr>
          <w:rFonts w:ascii="Times New Roman" w:eastAsia="Times New Roman" w:hAnsi="Times New Roman" w:cs="Times New Roman"/>
          <w:sz w:val="28"/>
          <w:szCs w:val="28"/>
          <w:shd w:val="clear" w:color="auto" w:fill="FFFFFF"/>
          <w:lang w:eastAsia="ja-JP"/>
        </w:rPr>
        <w:t xml:space="preserve"> Вблизи заострённых частей проводников, подключённых к высоковольтным источникам тока или находящихся во влажном атмосферном воздухе во время грозы, можно наблюдать слабое свечение и небольшой шум. Такое свечение иногда появляется на концах корабельных мачт (так называемые огни святого Эльма). Благодаря какому физическому явлению возникает такое свечение?</w:t>
      </w:r>
    </w:p>
    <w:p w14:paraId="09E7BD29"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 xml:space="preserve">     3. Какими носителями электрического заряда создаётся ток в водном растворе поваренной соли?</w:t>
      </w:r>
    </w:p>
    <w:p w14:paraId="1A5080B3"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shd w:val="clear" w:color="auto" w:fill="FFFFFF"/>
          <w:lang w:eastAsia="ja-JP"/>
        </w:rPr>
        <w:t xml:space="preserve">    4.</w:t>
      </w:r>
      <w:r w:rsidRPr="00195DE1">
        <w:rPr>
          <w:rFonts w:ascii="Times New Roman" w:eastAsia="Times New Roman" w:hAnsi="Times New Roman" w:cs="Times New Roman"/>
          <w:sz w:val="28"/>
          <w:szCs w:val="28"/>
          <w:lang w:eastAsia="ja-JP"/>
        </w:rPr>
        <w:t xml:space="preserve"> Электрическую цепь, состоящую из прямых проводников, поместили в однородное магнитное поле (см. рисунок).</w:t>
      </w:r>
    </w:p>
    <w:p w14:paraId="1D660C5A"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noProof/>
          <w:sz w:val="28"/>
          <w:szCs w:val="28"/>
        </w:rPr>
        <w:drawing>
          <wp:inline distT="0" distB="0" distL="0" distR="0" wp14:anchorId="31927521" wp14:editId="5AA45239">
            <wp:extent cx="1744980" cy="1196340"/>
            <wp:effectExtent l="0" t="0" r="7620" b="3810"/>
            <wp:docPr id="27"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pic:cNvPicPr>
                      <a:picLocks noChangeAspect="1" noChangeArrowheads="1"/>
                    </pic:cNvPicPr>
                  </pic:nvPicPr>
                  <pic:blipFill>
                    <a:blip r:embed="rId19"/>
                    <a:srcRect/>
                    <a:stretch>
                      <a:fillRect/>
                    </a:stretch>
                  </pic:blipFill>
                  <pic:spPr bwMode="auto">
                    <a:xfrm>
                      <a:off x="0" y="0"/>
                      <a:ext cx="1744980" cy="1196340"/>
                    </a:xfrm>
                    <a:prstGeom prst="rect">
                      <a:avLst/>
                    </a:prstGeom>
                    <a:noFill/>
                    <a:ln w="9525">
                      <a:noFill/>
                      <a:miter lim="800000"/>
                      <a:headEnd/>
                      <a:tailEnd/>
                    </a:ln>
                  </pic:spPr>
                </pic:pic>
              </a:graphicData>
            </a:graphic>
          </wp:inline>
        </w:drawing>
      </w:r>
    </w:p>
    <w:p w14:paraId="6EF48A72" w14:textId="77777777" w:rsidR="00195DE1" w:rsidRPr="00195DE1" w:rsidRDefault="00195DE1" w:rsidP="00195DE1">
      <w:pPr>
        <w:spacing w:line="360" w:lineRule="auto"/>
        <w:ind w:firstLine="709"/>
        <w:jc w:val="both"/>
        <w:rPr>
          <w:rFonts w:ascii="Times New Roman" w:eastAsia="Times New Roman" w:hAnsi="Times New Roman" w:cs="Times New Roman"/>
          <w:bCs/>
          <w:sz w:val="28"/>
          <w:szCs w:val="28"/>
          <w:lang w:eastAsia="ja-JP"/>
        </w:rPr>
      </w:pPr>
      <w:r w:rsidRPr="00195DE1">
        <w:rPr>
          <w:rFonts w:ascii="Times New Roman" w:eastAsia="Times New Roman" w:hAnsi="Times New Roman" w:cs="Times New Roman"/>
          <w:sz w:val="28"/>
          <w:szCs w:val="28"/>
          <w:lang w:eastAsia="ja-JP"/>
        </w:rPr>
        <w:t>Куда направлена сила Ампера, действующая со стороны магнитного поля на проводник 1-2?</w:t>
      </w:r>
    </w:p>
    <w:p w14:paraId="367028A2"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b/>
          <w:sz w:val="28"/>
          <w:szCs w:val="28"/>
          <w:lang w:eastAsia="ja-JP"/>
        </w:rPr>
        <w:lastRenderedPageBreak/>
        <w:t>Критерии оценивания</w:t>
      </w:r>
      <w:r w:rsidRPr="00195DE1">
        <w:rPr>
          <w:rFonts w:ascii="Times New Roman" w:eastAsia="Times New Roman" w:hAnsi="Times New Roman" w:cs="Times New Roman"/>
          <w:sz w:val="28"/>
          <w:szCs w:val="28"/>
          <w:lang w:eastAsia="ja-JP"/>
        </w:rPr>
        <w:t>:</w:t>
      </w:r>
    </w:p>
    <w:p w14:paraId="07D39404"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«5» - ответ полный, развернутый</w:t>
      </w:r>
    </w:p>
    <w:p w14:paraId="5AE203AA"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«4» - ответ достаточно полный, но есть неточности</w:t>
      </w:r>
    </w:p>
    <w:p w14:paraId="2BB38306"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«3» - ответ краткий или с грубыми ошибками</w:t>
      </w:r>
    </w:p>
    <w:p w14:paraId="20B65719"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 ответ неверный или отсутствует</w:t>
      </w:r>
    </w:p>
    <w:p w14:paraId="0E380C5D" w14:textId="77777777" w:rsidR="00195DE1" w:rsidRPr="00195DE1" w:rsidRDefault="00195DE1" w:rsidP="00195DE1">
      <w:pPr>
        <w:spacing w:line="360" w:lineRule="auto"/>
        <w:ind w:firstLine="709"/>
        <w:jc w:val="both"/>
        <w:rPr>
          <w:rFonts w:ascii="Times New Roman" w:eastAsia="Times New Roman" w:hAnsi="Times New Roman" w:cs="Times New Roman"/>
          <w:b/>
          <w:sz w:val="28"/>
          <w:szCs w:val="28"/>
          <w:lang w:eastAsia="ja-JP"/>
        </w:rPr>
      </w:pPr>
      <w:r w:rsidRPr="00195DE1">
        <w:rPr>
          <w:rFonts w:ascii="Times New Roman" w:eastAsia="Times New Roman" w:hAnsi="Times New Roman" w:cs="Times New Roman"/>
          <w:b/>
          <w:sz w:val="28"/>
          <w:szCs w:val="28"/>
          <w:lang w:eastAsia="ja-JP"/>
        </w:rPr>
        <w:t>Оценка решения задач (выборочная проверка)</w:t>
      </w:r>
    </w:p>
    <w:p w14:paraId="1AC29D36" w14:textId="77777777" w:rsidR="00366D84" w:rsidRDefault="00366D84" w:rsidP="00195DE1">
      <w:pPr>
        <w:spacing w:line="360" w:lineRule="auto"/>
        <w:ind w:firstLine="709"/>
        <w:jc w:val="center"/>
        <w:rPr>
          <w:rFonts w:ascii="Times New Roman" w:eastAsia="Times New Roman" w:hAnsi="Times New Roman" w:cs="Times New Roman"/>
          <w:b/>
          <w:i/>
          <w:sz w:val="28"/>
          <w:szCs w:val="28"/>
          <w:lang w:eastAsia="ja-JP"/>
        </w:rPr>
      </w:pPr>
      <w:r>
        <w:rPr>
          <w:rFonts w:ascii="Times New Roman" w:eastAsia="Times New Roman" w:hAnsi="Times New Roman" w:cs="Times New Roman"/>
          <w:b/>
          <w:i/>
          <w:sz w:val="28"/>
          <w:szCs w:val="28"/>
          <w:lang w:eastAsia="ja-JP"/>
        </w:rPr>
        <w:br w:type="page"/>
      </w:r>
    </w:p>
    <w:p w14:paraId="173EFAB1" w14:textId="108A0C6B" w:rsidR="00195DE1" w:rsidRPr="00195DE1" w:rsidRDefault="00541867" w:rsidP="00195DE1">
      <w:pPr>
        <w:spacing w:line="360" w:lineRule="auto"/>
        <w:ind w:firstLine="709"/>
        <w:jc w:val="center"/>
        <w:rPr>
          <w:rFonts w:ascii="Times New Roman" w:eastAsia="Times New Roman" w:hAnsi="Times New Roman" w:cs="Times New Roman"/>
          <w:b/>
          <w:bCs/>
          <w:iCs/>
          <w:sz w:val="28"/>
          <w:szCs w:val="28"/>
          <w:lang w:eastAsia="ja-JP"/>
        </w:rPr>
      </w:pPr>
      <w:r>
        <w:rPr>
          <w:rFonts w:ascii="Times New Roman" w:eastAsia="Times New Roman" w:hAnsi="Times New Roman" w:cs="Times New Roman"/>
          <w:b/>
          <w:iCs/>
          <w:sz w:val="28"/>
          <w:szCs w:val="28"/>
          <w:lang w:eastAsia="ja-JP"/>
        </w:rPr>
        <w:lastRenderedPageBreak/>
        <w:t>Пример задач</w:t>
      </w:r>
    </w:p>
    <w:p w14:paraId="662426E6" w14:textId="77777777" w:rsidR="00195DE1" w:rsidRPr="00195DE1" w:rsidRDefault="00195DE1" w:rsidP="00195DE1">
      <w:pPr>
        <w:spacing w:line="360" w:lineRule="auto"/>
        <w:ind w:firstLine="709"/>
        <w:jc w:val="both"/>
        <w:rPr>
          <w:rFonts w:ascii="Times New Roman" w:eastAsia="Times New Roman" w:hAnsi="Times New Roman" w:cs="Times New Roman"/>
          <w:bCs/>
          <w:sz w:val="28"/>
          <w:szCs w:val="28"/>
          <w:lang w:eastAsia="ja-JP"/>
        </w:rPr>
      </w:pPr>
      <w:r w:rsidRPr="00195DE1">
        <w:rPr>
          <w:rFonts w:ascii="Times New Roman" w:eastAsia="Times New Roman" w:hAnsi="Times New Roman" w:cs="Times New Roman"/>
          <w:bCs/>
          <w:sz w:val="28"/>
          <w:szCs w:val="28"/>
          <w:lang w:eastAsia="ja-JP"/>
        </w:rPr>
        <w:t>1. П</w:t>
      </w:r>
      <w:r w:rsidRPr="00195DE1">
        <w:rPr>
          <w:rFonts w:ascii="Times New Roman" w:eastAsia="Times New Roman" w:hAnsi="Times New Roman" w:cs="Times New Roman"/>
          <w:sz w:val="28"/>
          <w:szCs w:val="28"/>
          <w:shd w:val="clear" w:color="auto" w:fill="FFFFFF"/>
          <w:lang w:eastAsia="ja-JP"/>
        </w:rPr>
        <w:t xml:space="preserve">лоское зеркало повернули на угол α = 17° вокруг оси, лежащей в плоскости зеркала. </w:t>
      </w:r>
      <w:proofErr w:type="spellStart"/>
      <w:r w:rsidRPr="00195DE1">
        <w:rPr>
          <w:rFonts w:ascii="Times New Roman" w:eastAsia="Times New Roman" w:hAnsi="Times New Roman" w:cs="Times New Roman"/>
          <w:sz w:val="28"/>
          <w:szCs w:val="28"/>
          <w:shd w:val="clear" w:color="auto" w:fill="FFFFFF"/>
          <w:lang w:eastAsia="ja-JP"/>
        </w:rPr>
        <w:t>Ha</w:t>
      </w:r>
      <w:proofErr w:type="spellEnd"/>
      <w:r w:rsidRPr="00195DE1">
        <w:rPr>
          <w:rFonts w:ascii="Times New Roman" w:eastAsia="Times New Roman" w:hAnsi="Times New Roman" w:cs="Times New Roman"/>
          <w:sz w:val="28"/>
          <w:szCs w:val="28"/>
          <w:shd w:val="clear" w:color="auto" w:fill="FFFFFF"/>
          <w:lang w:eastAsia="ja-JP"/>
        </w:rPr>
        <w:t xml:space="preserve"> какой угол β повергнется отражённый от зеркала луч, если направление падающего луча осталось неизменным?</w:t>
      </w:r>
    </w:p>
    <w:p w14:paraId="13F53427" w14:textId="77777777" w:rsidR="00195DE1" w:rsidRPr="00195DE1" w:rsidRDefault="00195DE1" w:rsidP="00195DE1">
      <w:pPr>
        <w:spacing w:line="360" w:lineRule="auto"/>
        <w:ind w:firstLine="709"/>
        <w:jc w:val="both"/>
        <w:rPr>
          <w:rFonts w:ascii="Times New Roman" w:eastAsia="Times New Roman" w:hAnsi="Times New Roman" w:cs="Times New Roman"/>
          <w:bCs/>
          <w:sz w:val="28"/>
          <w:szCs w:val="28"/>
          <w:lang w:eastAsia="ja-JP"/>
        </w:rPr>
      </w:pPr>
      <w:r w:rsidRPr="00195DE1">
        <w:rPr>
          <w:rFonts w:ascii="Times New Roman" w:eastAsia="Times New Roman" w:hAnsi="Times New Roman" w:cs="Times New Roman"/>
          <w:noProof/>
          <w:sz w:val="28"/>
          <w:szCs w:val="28"/>
        </w:rPr>
        <w:drawing>
          <wp:inline distT="0" distB="0" distL="0" distR="0" wp14:anchorId="6CF32960" wp14:editId="47872B74">
            <wp:extent cx="2506980" cy="1295400"/>
            <wp:effectExtent l="19050" t="0" r="7620" b="0"/>
            <wp:docPr id="14"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20"/>
                    <a:srcRect/>
                    <a:stretch>
                      <a:fillRect/>
                    </a:stretch>
                  </pic:blipFill>
                  <pic:spPr bwMode="auto">
                    <a:xfrm>
                      <a:off x="0" y="0"/>
                      <a:ext cx="2506980" cy="1295400"/>
                    </a:xfrm>
                    <a:prstGeom prst="rect">
                      <a:avLst/>
                    </a:prstGeom>
                    <a:noFill/>
                    <a:ln w="9525">
                      <a:noFill/>
                      <a:miter lim="800000"/>
                      <a:headEnd/>
                      <a:tailEnd/>
                    </a:ln>
                  </pic:spPr>
                </pic:pic>
              </a:graphicData>
            </a:graphic>
          </wp:inline>
        </w:drawing>
      </w:r>
    </w:p>
    <w:p w14:paraId="40DE738A"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bCs/>
          <w:sz w:val="28"/>
          <w:szCs w:val="28"/>
          <w:lang w:eastAsia="ja-JP"/>
        </w:rPr>
        <w:t>2. О</w:t>
      </w:r>
      <w:r w:rsidRPr="00195DE1">
        <w:rPr>
          <w:rFonts w:ascii="Times New Roman" w:eastAsia="Times New Roman" w:hAnsi="Times New Roman" w:cs="Times New Roman"/>
          <w:sz w:val="28"/>
          <w:szCs w:val="28"/>
          <w:shd w:val="clear" w:color="auto" w:fill="FFFFFF"/>
          <w:lang w:eastAsia="ja-JP"/>
        </w:rPr>
        <w:t>пределите, на какой угол θ отклоняется световой луч от своего первоначального направления при переходе из воздуха в воду, если угол падения α = 75°.</w:t>
      </w:r>
    </w:p>
    <w:p w14:paraId="310357E4"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noProof/>
          <w:sz w:val="28"/>
          <w:szCs w:val="28"/>
        </w:rPr>
        <w:drawing>
          <wp:inline distT="0" distB="0" distL="0" distR="0" wp14:anchorId="279AEA6B" wp14:editId="7D1FC636">
            <wp:extent cx="1638300" cy="1158240"/>
            <wp:effectExtent l="19050" t="0" r="0" b="0"/>
            <wp:docPr id="15"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1"/>
                    <a:srcRect/>
                    <a:stretch>
                      <a:fillRect/>
                    </a:stretch>
                  </pic:blipFill>
                  <pic:spPr bwMode="auto">
                    <a:xfrm>
                      <a:off x="0" y="0"/>
                      <a:ext cx="1638300" cy="1158240"/>
                    </a:xfrm>
                    <a:prstGeom prst="rect">
                      <a:avLst/>
                    </a:prstGeom>
                    <a:noFill/>
                    <a:ln w="9525">
                      <a:noFill/>
                      <a:miter lim="800000"/>
                      <a:headEnd/>
                      <a:tailEnd/>
                    </a:ln>
                  </pic:spPr>
                </pic:pic>
              </a:graphicData>
            </a:graphic>
          </wp:inline>
        </w:drawing>
      </w:r>
    </w:p>
    <w:p w14:paraId="684F88BD"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bCs/>
          <w:sz w:val="28"/>
          <w:szCs w:val="28"/>
          <w:lang w:eastAsia="ja-JP"/>
        </w:rPr>
        <w:t xml:space="preserve">3. </w:t>
      </w:r>
      <w:r w:rsidRPr="00195DE1">
        <w:rPr>
          <w:rFonts w:ascii="Times New Roman" w:eastAsia="Times New Roman" w:hAnsi="Times New Roman" w:cs="Times New Roman"/>
          <w:sz w:val="28"/>
          <w:szCs w:val="28"/>
          <w:shd w:val="clear" w:color="auto" w:fill="FFFFFF"/>
          <w:lang w:eastAsia="ja-JP"/>
        </w:rPr>
        <w:t xml:space="preserve">Определите, во сколько раз истинная глубина водоёма больше кажущейся, если смотреть </w:t>
      </w:r>
      <w:proofErr w:type="spellStart"/>
      <w:r w:rsidRPr="00195DE1">
        <w:rPr>
          <w:rFonts w:ascii="Times New Roman" w:eastAsia="Times New Roman" w:hAnsi="Times New Roman" w:cs="Times New Roman"/>
          <w:sz w:val="28"/>
          <w:szCs w:val="28"/>
          <w:shd w:val="clear" w:color="auto" w:fill="FFFFFF"/>
          <w:lang w:eastAsia="ja-JP"/>
        </w:rPr>
        <w:t>пo</w:t>
      </w:r>
      <w:proofErr w:type="spellEnd"/>
      <w:r w:rsidRPr="00195DE1">
        <w:rPr>
          <w:rFonts w:ascii="Times New Roman" w:eastAsia="Times New Roman" w:hAnsi="Times New Roman" w:cs="Times New Roman"/>
          <w:sz w:val="28"/>
          <w:szCs w:val="28"/>
          <w:shd w:val="clear" w:color="auto" w:fill="FFFFFF"/>
          <w:lang w:eastAsia="ja-JP"/>
        </w:rPr>
        <w:t xml:space="preserve"> вертикали вниз.</w:t>
      </w:r>
    </w:p>
    <w:p w14:paraId="4E3D9C5E"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 xml:space="preserve">4. В качестве лупы используется тонкая собирающая линза, оптическая сила которой, равна 4 </w:t>
      </w:r>
      <w:proofErr w:type="spellStart"/>
      <w:r w:rsidRPr="00195DE1">
        <w:rPr>
          <w:rFonts w:ascii="Times New Roman" w:eastAsia="Times New Roman" w:hAnsi="Times New Roman" w:cs="Times New Roman"/>
          <w:sz w:val="28"/>
          <w:szCs w:val="28"/>
          <w:shd w:val="clear" w:color="auto" w:fill="FFFFFF"/>
          <w:lang w:eastAsia="ja-JP"/>
        </w:rPr>
        <w:t>дптр</w:t>
      </w:r>
      <w:proofErr w:type="spellEnd"/>
      <w:r w:rsidRPr="00195DE1">
        <w:rPr>
          <w:rFonts w:ascii="Times New Roman" w:eastAsia="Times New Roman" w:hAnsi="Times New Roman" w:cs="Times New Roman"/>
          <w:sz w:val="28"/>
          <w:szCs w:val="28"/>
          <w:shd w:val="clear" w:color="auto" w:fill="FFFFFF"/>
          <w:lang w:eastAsia="ja-JP"/>
        </w:rPr>
        <w:t xml:space="preserve">. Предмет находится на расстоянии </w:t>
      </w:r>
      <w:smartTag w:uri="urn:schemas-microsoft-com:office:smarttags" w:element="metricconverter">
        <w:smartTagPr>
          <w:attr w:name="ProductID" w:val="5 см"/>
        </w:smartTagPr>
        <w:r w:rsidRPr="00195DE1">
          <w:rPr>
            <w:rFonts w:ascii="Times New Roman" w:eastAsia="Times New Roman" w:hAnsi="Times New Roman" w:cs="Times New Roman"/>
            <w:sz w:val="28"/>
            <w:szCs w:val="28"/>
            <w:shd w:val="clear" w:color="auto" w:fill="FFFFFF"/>
            <w:lang w:eastAsia="ja-JP"/>
          </w:rPr>
          <w:t>5 см</w:t>
        </w:r>
      </w:smartTag>
      <w:r w:rsidRPr="00195DE1">
        <w:rPr>
          <w:rFonts w:ascii="Times New Roman" w:eastAsia="Times New Roman" w:hAnsi="Times New Roman" w:cs="Times New Roman"/>
          <w:sz w:val="28"/>
          <w:szCs w:val="28"/>
          <w:shd w:val="clear" w:color="auto" w:fill="FFFFFF"/>
          <w:lang w:eastAsia="ja-JP"/>
        </w:rPr>
        <w:t xml:space="preserve"> от плоскости линзы. Определите:</w:t>
      </w:r>
    </w:p>
    <w:p w14:paraId="2CA49698"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1) Каким – действительным или мнимым – является изображение предмета?</w:t>
      </w:r>
    </w:p>
    <w:p w14:paraId="413213E5"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2) На каком расстоянии от плоскости линзы находится его изображение?</w:t>
      </w:r>
    </w:p>
    <w:p w14:paraId="39320764"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3) Чему равна увеличение линзы в данном случае?</w:t>
      </w:r>
    </w:p>
    <w:p w14:paraId="4F5260F1"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 xml:space="preserve">5. Изображение предмета имеет высоту H = </w:t>
      </w:r>
      <w:smartTag w:uri="urn:schemas-microsoft-com:office:smarttags" w:element="metricconverter">
        <w:smartTagPr>
          <w:attr w:name="ProductID" w:val="2 см"/>
        </w:smartTagPr>
        <w:r w:rsidRPr="00195DE1">
          <w:rPr>
            <w:rFonts w:ascii="Times New Roman" w:eastAsia="Times New Roman" w:hAnsi="Times New Roman" w:cs="Times New Roman"/>
            <w:sz w:val="28"/>
            <w:szCs w:val="28"/>
            <w:shd w:val="clear" w:color="auto" w:fill="FFFFFF"/>
            <w:lang w:eastAsia="ja-JP"/>
          </w:rPr>
          <w:t>2 см</w:t>
        </w:r>
      </w:smartTag>
      <w:r w:rsidRPr="00195DE1">
        <w:rPr>
          <w:rFonts w:ascii="Times New Roman" w:eastAsia="Times New Roman" w:hAnsi="Times New Roman" w:cs="Times New Roman"/>
          <w:sz w:val="28"/>
          <w:szCs w:val="28"/>
          <w:shd w:val="clear" w:color="auto" w:fill="FFFFFF"/>
          <w:lang w:eastAsia="ja-JP"/>
        </w:rPr>
        <w:t xml:space="preserve">. Какое фокусное расстояние F должна иметь линза, расположенная на расстоянии ƒ = </w:t>
      </w:r>
      <w:smartTag w:uri="urn:schemas-microsoft-com:office:smarttags" w:element="metricconverter">
        <w:smartTagPr>
          <w:attr w:name="ProductID" w:val="4 м"/>
        </w:smartTagPr>
        <w:r w:rsidRPr="00195DE1">
          <w:rPr>
            <w:rFonts w:ascii="Times New Roman" w:eastAsia="Times New Roman" w:hAnsi="Times New Roman" w:cs="Times New Roman"/>
            <w:sz w:val="28"/>
            <w:szCs w:val="28"/>
            <w:shd w:val="clear" w:color="auto" w:fill="FFFFFF"/>
            <w:lang w:eastAsia="ja-JP"/>
          </w:rPr>
          <w:t>4 м</w:t>
        </w:r>
      </w:smartTag>
      <w:r w:rsidRPr="00195DE1">
        <w:rPr>
          <w:rFonts w:ascii="Times New Roman" w:eastAsia="Times New Roman" w:hAnsi="Times New Roman" w:cs="Times New Roman"/>
          <w:sz w:val="28"/>
          <w:szCs w:val="28"/>
          <w:shd w:val="clear" w:color="auto" w:fill="FFFFFF"/>
          <w:lang w:eastAsia="ja-JP"/>
        </w:rPr>
        <w:t xml:space="preserve"> от экрана, чтобы изображение данного предмета на экране имело высоту h = 1м?</w:t>
      </w:r>
    </w:p>
    <w:p w14:paraId="265DE0AF" w14:textId="2943C27A" w:rsidR="00195DE1" w:rsidRDefault="00195DE1" w:rsidP="00195DE1">
      <w:pPr>
        <w:spacing w:line="360" w:lineRule="auto"/>
        <w:ind w:firstLine="709"/>
        <w:jc w:val="both"/>
        <w:rPr>
          <w:rFonts w:ascii="Times New Roman" w:eastAsia="Times New Roman" w:hAnsi="Times New Roman" w:cs="Times New Roman"/>
          <w:iCs/>
          <w:sz w:val="28"/>
          <w:szCs w:val="28"/>
          <w:shd w:val="clear" w:color="auto" w:fill="FFFFFF"/>
          <w:lang w:eastAsia="ja-JP"/>
        </w:rPr>
      </w:pPr>
    </w:p>
    <w:p w14:paraId="27888B61" w14:textId="77777777" w:rsidR="00541867" w:rsidRPr="00195DE1" w:rsidRDefault="00541867" w:rsidP="00195DE1">
      <w:pPr>
        <w:spacing w:line="360" w:lineRule="auto"/>
        <w:ind w:firstLine="709"/>
        <w:jc w:val="both"/>
        <w:rPr>
          <w:rFonts w:ascii="Times New Roman" w:eastAsia="Times New Roman" w:hAnsi="Times New Roman" w:cs="Times New Roman"/>
          <w:iCs/>
          <w:sz w:val="28"/>
          <w:szCs w:val="28"/>
          <w:shd w:val="clear" w:color="auto" w:fill="FFFFFF"/>
          <w:lang w:eastAsia="ja-JP"/>
        </w:rPr>
      </w:pPr>
    </w:p>
    <w:p w14:paraId="7A8158F6" w14:textId="05CD1FA5" w:rsidR="00195DE1" w:rsidRPr="00195DE1" w:rsidRDefault="00541867" w:rsidP="00195DE1">
      <w:pPr>
        <w:spacing w:after="200" w:line="360" w:lineRule="auto"/>
        <w:jc w:val="center"/>
        <w:rPr>
          <w:rFonts w:ascii="Times New Roman" w:eastAsia="Times New Roman" w:hAnsi="Times New Roman" w:cs="Times New Roman"/>
          <w:b/>
          <w:bCs/>
          <w:iCs/>
          <w:sz w:val="28"/>
          <w:szCs w:val="28"/>
          <w:lang w:eastAsia="ja-JP"/>
        </w:rPr>
      </w:pPr>
      <w:r w:rsidRPr="00541867">
        <w:rPr>
          <w:rFonts w:ascii="Times New Roman" w:eastAsia="Times New Roman" w:hAnsi="Times New Roman" w:cs="Times New Roman"/>
          <w:b/>
          <w:iCs/>
          <w:sz w:val="28"/>
          <w:szCs w:val="28"/>
          <w:lang w:eastAsia="ja-JP"/>
        </w:rPr>
        <w:lastRenderedPageBreak/>
        <w:t>Пример</w:t>
      </w:r>
      <w:r w:rsidR="00195DE1" w:rsidRPr="00195DE1">
        <w:rPr>
          <w:rFonts w:ascii="Times New Roman" w:eastAsia="Times New Roman" w:hAnsi="Times New Roman" w:cs="Times New Roman"/>
          <w:b/>
          <w:iCs/>
          <w:sz w:val="28"/>
          <w:szCs w:val="28"/>
          <w:lang w:eastAsia="ja-JP"/>
        </w:rPr>
        <w:t xml:space="preserve"> качественных задач </w:t>
      </w:r>
    </w:p>
    <w:p w14:paraId="4F3EC8D5"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1. При проектировании больших мостов необходимо учитывать возможность перепада температур в пределах от –40 °C до +</w:t>
      </w:r>
      <w:smartTag w:uri="urn:schemas-microsoft-com:office:smarttags" w:element="metricconverter">
        <w:smartTagPr>
          <w:attr w:name="ProductID" w:val="60 ﾰC"/>
        </w:smartTagPr>
        <w:r w:rsidRPr="00195DE1">
          <w:rPr>
            <w:rFonts w:ascii="Times New Roman" w:eastAsia="Times New Roman" w:hAnsi="Times New Roman" w:cs="Times New Roman"/>
            <w:sz w:val="28"/>
            <w:szCs w:val="28"/>
            <w:shd w:val="clear" w:color="auto" w:fill="FFFFFF"/>
            <w:lang w:eastAsia="ja-JP"/>
          </w:rPr>
          <w:t>60 °C</w:t>
        </w:r>
      </w:smartTag>
      <w:r w:rsidRPr="00195DE1">
        <w:rPr>
          <w:rFonts w:ascii="Times New Roman" w:eastAsia="Times New Roman" w:hAnsi="Times New Roman" w:cs="Times New Roman"/>
          <w:sz w:val="28"/>
          <w:szCs w:val="28"/>
          <w:shd w:val="clear" w:color="auto" w:fill="FFFFFF"/>
          <w:lang w:eastAsia="ja-JP"/>
        </w:rPr>
        <w:t xml:space="preserve"> в течение года. Такие перепады вызывают заметное изменение общей длины моста, и, чтобы мост не вздыбливался летом и не испытывал мощных нагрузок «на разрыв» зимой, его составляют из отдельных секций, соединяя их буферными сочленениями. Какое явление учитывают при проектировании мостов, вводя буферные соединения?</w:t>
      </w:r>
    </w:p>
    <w:p w14:paraId="36AB69C6" w14:textId="77777777" w:rsidR="00195DE1" w:rsidRPr="00195DE1" w:rsidRDefault="00195DE1" w:rsidP="00195DE1">
      <w:pPr>
        <w:spacing w:line="360" w:lineRule="auto"/>
        <w:ind w:firstLine="709"/>
        <w:jc w:val="both"/>
        <w:rPr>
          <w:rFonts w:ascii="Times New Roman" w:eastAsia="Times New Roman" w:hAnsi="Times New Roman" w:cs="Times New Roman"/>
          <w:sz w:val="28"/>
          <w:szCs w:val="28"/>
          <w:shd w:val="clear" w:color="auto" w:fill="FFFFFF"/>
          <w:lang w:eastAsia="ja-JP"/>
        </w:rPr>
      </w:pPr>
      <w:r w:rsidRPr="00195DE1">
        <w:rPr>
          <w:rFonts w:ascii="Times New Roman" w:eastAsia="Times New Roman" w:hAnsi="Times New Roman" w:cs="Times New Roman"/>
          <w:sz w:val="28"/>
          <w:szCs w:val="28"/>
          <w:shd w:val="clear" w:color="auto" w:fill="FFFFFF"/>
          <w:lang w:eastAsia="ja-JP"/>
        </w:rPr>
        <w:t>2. Зимой стёкла движущегося автомобиля могут изнутри «запотеть» даже в сухую погоду. Стоит отметить, что чем меньше людей в салоне и чем меньше они разговаривают, тем медленнее влага оседает на стёклах. Благодаря какому явлению происходит «запотевание» стёкол изнутри?</w:t>
      </w:r>
    </w:p>
    <w:p w14:paraId="1D2A2ADC" w14:textId="77777777" w:rsidR="00541867" w:rsidRDefault="00195DE1" w:rsidP="00541867">
      <w:pPr>
        <w:widowControl w:val="0"/>
        <w:spacing w:line="360" w:lineRule="auto"/>
        <w:ind w:firstLine="709"/>
        <w:jc w:val="both"/>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sz w:val="28"/>
          <w:szCs w:val="28"/>
          <w:shd w:val="clear" w:color="auto" w:fill="FFFFFF"/>
          <w:lang w:eastAsia="ja-JP"/>
        </w:rPr>
        <w:t>3.  В пересыщенный раствор поваренной соли опустили шерстяную нить. Через некоторое время на нити образовались твердые частицы соли. Какое явление наблюдалось в этом опыте?</w:t>
      </w:r>
      <w:r w:rsidR="00541867" w:rsidRPr="00541867">
        <w:rPr>
          <w:rFonts w:ascii="Times New Roman" w:eastAsia="Times New Roman" w:hAnsi="Times New Roman" w:cs="Times New Roman"/>
          <w:b/>
          <w:bCs/>
          <w:sz w:val="28"/>
          <w:szCs w:val="28"/>
          <w:lang w:eastAsia="ja-JP"/>
        </w:rPr>
        <w:t xml:space="preserve"> </w:t>
      </w:r>
    </w:p>
    <w:p w14:paraId="515BC376" w14:textId="4E18816E" w:rsidR="00541867" w:rsidRPr="00195DE1" w:rsidRDefault="00541867" w:rsidP="00541867">
      <w:pPr>
        <w:widowControl w:val="0"/>
        <w:spacing w:line="360" w:lineRule="auto"/>
        <w:ind w:firstLine="709"/>
        <w:jc w:val="center"/>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 xml:space="preserve">Тематика кейс-задач </w:t>
      </w:r>
    </w:p>
    <w:p w14:paraId="48665EA8" w14:textId="77777777" w:rsidR="00541867" w:rsidRPr="00195DE1" w:rsidRDefault="00541867" w:rsidP="00541867">
      <w:pPr>
        <w:spacing w:line="360" w:lineRule="auto"/>
        <w:ind w:firstLine="709"/>
        <w:jc w:val="both"/>
        <w:rPr>
          <w:rFonts w:ascii="Times New Roman" w:hAnsi="Times New Roman" w:cs="Times New Roman"/>
          <w:bCs/>
          <w:sz w:val="28"/>
          <w:szCs w:val="28"/>
          <w:lang w:eastAsia="en-US"/>
        </w:rPr>
      </w:pPr>
      <w:r w:rsidRPr="00195DE1">
        <w:rPr>
          <w:rFonts w:ascii="Times New Roman" w:eastAsia="Times New Roman" w:hAnsi="Times New Roman" w:cs="Times New Roman"/>
          <w:sz w:val="28"/>
          <w:szCs w:val="28"/>
          <w:lang w:eastAsia="ja-JP"/>
        </w:rPr>
        <w:t xml:space="preserve">1. </w:t>
      </w:r>
      <w:r w:rsidRPr="00195DE1">
        <w:rPr>
          <w:rFonts w:ascii="Times New Roman" w:hAnsi="Times New Roman" w:cs="Times New Roman"/>
          <w:bCs/>
          <w:sz w:val="28"/>
          <w:szCs w:val="28"/>
          <w:lang w:eastAsia="en-US"/>
        </w:rPr>
        <w:t xml:space="preserve">Трансформатор массой 0,5 кг помещен на плоском пластиковом столе в космическом корабле. Как изменится масса трансформатора и сила трения об стол при достижении кораблем скорости 0,8с? (с = 300 000 км/с; </w:t>
      </w:r>
    </w:p>
    <w:p w14:paraId="1A4A363D" w14:textId="77777777" w:rsidR="00541867" w:rsidRPr="00195DE1" w:rsidRDefault="00541867" w:rsidP="00541867">
      <w:pPr>
        <w:spacing w:line="360" w:lineRule="auto"/>
        <w:ind w:firstLine="709"/>
        <w:jc w:val="both"/>
        <w:rPr>
          <w:rFonts w:ascii="Times New Roman" w:hAnsi="Times New Roman" w:cs="Times New Roman"/>
          <w:bCs/>
          <w:sz w:val="28"/>
          <w:szCs w:val="28"/>
          <w:lang w:eastAsia="en-US"/>
        </w:rPr>
      </w:pPr>
      <m:oMath>
        <m:r>
          <w:rPr>
            <w:rFonts w:ascii="Cambria Math" w:hAnsi="Cambria Math" w:cs="Times New Roman"/>
            <w:sz w:val="28"/>
            <w:szCs w:val="28"/>
            <w:lang w:eastAsia="en-US"/>
          </w:rPr>
          <m:t>m=</m:t>
        </m:r>
        <m:f>
          <m:fPr>
            <m:ctrlPr>
              <w:rPr>
                <w:rFonts w:ascii="Cambria Math" w:hAnsi="Cambria Math" w:cs="Times New Roman"/>
                <w:bCs/>
                <w:i/>
                <w:sz w:val="28"/>
                <w:szCs w:val="28"/>
                <w:lang w:eastAsia="en-US"/>
              </w:rPr>
            </m:ctrlPr>
          </m:fPr>
          <m:num>
            <m:sSub>
              <m:sSubPr>
                <m:ctrlPr>
                  <w:rPr>
                    <w:rFonts w:ascii="Cambria Math" w:hAnsi="Cambria Math" w:cs="Times New Roman"/>
                    <w:bCs/>
                    <w:i/>
                    <w:sz w:val="28"/>
                    <w:szCs w:val="28"/>
                    <w:lang w:eastAsia="en-US"/>
                  </w:rPr>
                </m:ctrlPr>
              </m:sSubPr>
              <m:e>
                <m:r>
                  <w:rPr>
                    <w:rFonts w:ascii="Cambria Math" w:hAnsi="Cambria Math" w:cs="Times New Roman"/>
                    <w:sz w:val="28"/>
                    <w:szCs w:val="28"/>
                    <w:lang w:eastAsia="en-US"/>
                  </w:rPr>
                  <m:t>m</m:t>
                </m:r>
              </m:e>
              <m:sub>
                <m:r>
                  <w:rPr>
                    <w:rFonts w:ascii="Cambria Math" w:hAnsi="Cambria Math" w:cs="Times New Roman"/>
                    <w:sz w:val="28"/>
                    <w:szCs w:val="28"/>
                    <w:lang w:eastAsia="en-US"/>
                  </w:rPr>
                  <m:t>0</m:t>
                </m:r>
              </m:sub>
            </m:sSub>
          </m:num>
          <m:den>
            <m:rad>
              <m:radPr>
                <m:degHide m:val="1"/>
                <m:ctrlPr>
                  <w:rPr>
                    <w:rFonts w:ascii="Cambria Math" w:hAnsi="Cambria Math" w:cs="Times New Roman"/>
                    <w:bCs/>
                    <w:i/>
                    <w:sz w:val="28"/>
                    <w:szCs w:val="28"/>
                    <w:lang w:eastAsia="en-US"/>
                  </w:rPr>
                </m:ctrlPr>
              </m:radPr>
              <m:deg/>
              <m:e>
                <m:r>
                  <w:rPr>
                    <w:rFonts w:ascii="Cambria Math" w:hAnsi="Cambria Math" w:cs="Times New Roman"/>
                    <w:sz w:val="28"/>
                    <w:szCs w:val="28"/>
                    <w:lang w:eastAsia="en-US"/>
                  </w:rPr>
                  <m:t>1-</m:t>
                </m:r>
                <m:f>
                  <m:fPr>
                    <m:type m:val="skw"/>
                    <m:ctrlPr>
                      <w:rPr>
                        <w:rFonts w:ascii="Cambria Math" w:hAnsi="Cambria Math" w:cs="Times New Roman"/>
                        <w:bCs/>
                        <w:i/>
                        <w:sz w:val="28"/>
                        <w:szCs w:val="28"/>
                        <w:lang w:eastAsia="en-US"/>
                      </w:rPr>
                    </m:ctrlPr>
                  </m:fPr>
                  <m:num>
                    <m:sSup>
                      <m:sSupPr>
                        <m:ctrlPr>
                          <w:rPr>
                            <w:rFonts w:ascii="Cambria Math" w:hAnsi="Cambria Math" w:cs="Times New Roman"/>
                            <w:bCs/>
                            <w:i/>
                            <w:sz w:val="28"/>
                            <w:szCs w:val="28"/>
                            <w:lang w:eastAsia="en-US"/>
                          </w:rPr>
                        </m:ctrlPr>
                      </m:sSupPr>
                      <m:e>
                        <m:r>
                          <w:rPr>
                            <w:rFonts w:ascii="Cambria Math" w:hAnsi="Cambria Math" w:cs="Times New Roman"/>
                            <w:sz w:val="28"/>
                            <w:szCs w:val="28"/>
                            <w:lang w:eastAsia="en-US"/>
                          </w:rPr>
                          <m:t>v</m:t>
                        </m:r>
                      </m:e>
                      <m:sup>
                        <m:r>
                          <w:rPr>
                            <w:rFonts w:ascii="Cambria Math" w:hAnsi="Cambria Math" w:cs="Times New Roman"/>
                            <w:sz w:val="28"/>
                            <w:szCs w:val="28"/>
                            <w:lang w:eastAsia="en-US"/>
                          </w:rPr>
                          <m:t>2</m:t>
                        </m:r>
                      </m:sup>
                    </m:sSup>
                  </m:num>
                  <m:den>
                    <m:sSup>
                      <m:sSupPr>
                        <m:ctrlPr>
                          <w:rPr>
                            <w:rFonts w:ascii="Cambria Math" w:hAnsi="Cambria Math" w:cs="Times New Roman"/>
                            <w:bCs/>
                            <w:i/>
                            <w:sz w:val="28"/>
                            <w:szCs w:val="28"/>
                            <w:lang w:eastAsia="en-US"/>
                          </w:rPr>
                        </m:ctrlPr>
                      </m:sSupPr>
                      <m:e>
                        <m:r>
                          <w:rPr>
                            <w:rFonts w:ascii="Cambria Math" w:hAnsi="Cambria Math" w:cs="Times New Roman"/>
                            <w:sz w:val="28"/>
                            <w:szCs w:val="28"/>
                            <w:lang w:eastAsia="en-US"/>
                          </w:rPr>
                          <m:t>c</m:t>
                        </m:r>
                      </m:e>
                      <m:sup>
                        <m:r>
                          <w:rPr>
                            <w:rFonts w:ascii="Cambria Math" w:hAnsi="Cambria Math" w:cs="Times New Roman"/>
                            <w:sz w:val="28"/>
                            <w:szCs w:val="28"/>
                            <w:lang w:eastAsia="en-US"/>
                          </w:rPr>
                          <m:t>2</m:t>
                        </m:r>
                      </m:sup>
                    </m:sSup>
                  </m:den>
                </m:f>
              </m:e>
            </m:rad>
          </m:den>
        </m:f>
      </m:oMath>
      <w:r w:rsidRPr="00195DE1">
        <w:rPr>
          <w:rFonts w:ascii="Times New Roman" w:hAnsi="Times New Roman" w:cs="Times New Roman"/>
          <w:bCs/>
          <w:sz w:val="28"/>
          <w:szCs w:val="28"/>
          <w:lang w:eastAsia="en-US"/>
        </w:rPr>
        <w:t xml:space="preserve"> ,                         </w:t>
      </w:r>
      <m:oMath>
        <m:r>
          <w:rPr>
            <w:rFonts w:ascii="Cambria Math" w:hAnsi="Cambria Math" w:cs="Times New Roman"/>
            <w:sz w:val="28"/>
            <w:szCs w:val="28"/>
            <w:lang w:eastAsia="en-US"/>
          </w:rPr>
          <m:t>P=vm=</m:t>
        </m:r>
        <m:f>
          <m:fPr>
            <m:ctrlPr>
              <w:rPr>
                <w:rFonts w:ascii="Cambria Math" w:hAnsi="Cambria Math" w:cs="Times New Roman"/>
                <w:bCs/>
                <w:i/>
                <w:sz w:val="28"/>
                <w:szCs w:val="28"/>
                <w:lang w:eastAsia="en-US"/>
              </w:rPr>
            </m:ctrlPr>
          </m:fPr>
          <m:num>
            <m:r>
              <w:rPr>
                <w:rFonts w:ascii="Cambria Math" w:hAnsi="Cambria Math" w:cs="Times New Roman"/>
                <w:sz w:val="28"/>
                <w:szCs w:val="28"/>
                <w:lang w:eastAsia="en-US"/>
              </w:rPr>
              <m:t>v</m:t>
            </m:r>
            <m:sSub>
              <m:sSubPr>
                <m:ctrlPr>
                  <w:rPr>
                    <w:rFonts w:ascii="Cambria Math" w:hAnsi="Cambria Math" w:cs="Times New Roman"/>
                    <w:bCs/>
                    <w:i/>
                    <w:sz w:val="28"/>
                    <w:szCs w:val="28"/>
                    <w:lang w:eastAsia="en-US"/>
                  </w:rPr>
                </m:ctrlPr>
              </m:sSubPr>
              <m:e>
                <m:r>
                  <w:rPr>
                    <w:rFonts w:ascii="Cambria Math" w:hAnsi="Cambria Math" w:cs="Times New Roman"/>
                    <w:sz w:val="28"/>
                    <w:szCs w:val="28"/>
                    <w:lang w:eastAsia="en-US"/>
                  </w:rPr>
                  <m:t>m</m:t>
                </m:r>
              </m:e>
              <m:sub>
                <m:r>
                  <w:rPr>
                    <w:rFonts w:ascii="Cambria Math" w:hAnsi="Cambria Math" w:cs="Times New Roman"/>
                    <w:sz w:val="28"/>
                    <w:szCs w:val="28"/>
                    <w:lang w:eastAsia="en-US"/>
                  </w:rPr>
                  <m:t>0</m:t>
                </m:r>
              </m:sub>
            </m:sSub>
          </m:num>
          <m:den>
            <m:rad>
              <m:radPr>
                <m:degHide m:val="1"/>
                <m:ctrlPr>
                  <w:rPr>
                    <w:rFonts w:ascii="Cambria Math" w:hAnsi="Cambria Math" w:cs="Times New Roman"/>
                    <w:bCs/>
                    <w:i/>
                    <w:sz w:val="28"/>
                    <w:szCs w:val="28"/>
                    <w:lang w:eastAsia="en-US"/>
                  </w:rPr>
                </m:ctrlPr>
              </m:radPr>
              <m:deg/>
              <m:e>
                <m:r>
                  <w:rPr>
                    <w:rFonts w:ascii="Cambria Math" w:hAnsi="Cambria Math" w:cs="Times New Roman"/>
                    <w:sz w:val="28"/>
                    <w:szCs w:val="28"/>
                    <w:lang w:eastAsia="en-US"/>
                  </w:rPr>
                  <m:t>1-</m:t>
                </m:r>
                <m:f>
                  <m:fPr>
                    <m:type m:val="skw"/>
                    <m:ctrlPr>
                      <w:rPr>
                        <w:rFonts w:ascii="Cambria Math" w:hAnsi="Cambria Math" w:cs="Times New Roman"/>
                        <w:bCs/>
                        <w:i/>
                        <w:sz w:val="28"/>
                        <w:szCs w:val="28"/>
                        <w:lang w:eastAsia="en-US"/>
                      </w:rPr>
                    </m:ctrlPr>
                  </m:fPr>
                  <m:num>
                    <m:sSup>
                      <m:sSupPr>
                        <m:ctrlPr>
                          <w:rPr>
                            <w:rFonts w:ascii="Cambria Math" w:hAnsi="Cambria Math" w:cs="Times New Roman"/>
                            <w:bCs/>
                            <w:i/>
                            <w:sz w:val="28"/>
                            <w:szCs w:val="28"/>
                            <w:lang w:eastAsia="en-US"/>
                          </w:rPr>
                        </m:ctrlPr>
                      </m:sSupPr>
                      <m:e>
                        <m:r>
                          <w:rPr>
                            <w:rFonts w:ascii="Cambria Math" w:hAnsi="Cambria Math" w:cs="Times New Roman"/>
                            <w:sz w:val="28"/>
                            <w:szCs w:val="28"/>
                            <w:lang w:eastAsia="en-US"/>
                          </w:rPr>
                          <m:t>v</m:t>
                        </m:r>
                      </m:e>
                      <m:sup>
                        <m:r>
                          <w:rPr>
                            <w:rFonts w:ascii="Cambria Math" w:hAnsi="Cambria Math" w:cs="Times New Roman"/>
                            <w:sz w:val="28"/>
                            <w:szCs w:val="28"/>
                            <w:lang w:eastAsia="en-US"/>
                          </w:rPr>
                          <m:t>2</m:t>
                        </m:r>
                      </m:sup>
                    </m:sSup>
                  </m:num>
                  <m:den>
                    <m:sSup>
                      <m:sSupPr>
                        <m:ctrlPr>
                          <w:rPr>
                            <w:rFonts w:ascii="Cambria Math" w:hAnsi="Cambria Math" w:cs="Times New Roman"/>
                            <w:bCs/>
                            <w:i/>
                            <w:sz w:val="28"/>
                            <w:szCs w:val="28"/>
                            <w:lang w:eastAsia="en-US"/>
                          </w:rPr>
                        </m:ctrlPr>
                      </m:sSupPr>
                      <m:e>
                        <m:r>
                          <w:rPr>
                            <w:rFonts w:ascii="Cambria Math" w:hAnsi="Cambria Math" w:cs="Times New Roman"/>
                            <w:sz w:val="28"/>
                            <w:szCs w:val="28"/>
                            <w:lang w:eastAsia="en-US"/>
                          </w:rPr>
                          <m:t>c</m:t>
                        </m:r>
                      </m:e>
                      <m:sup>
                        <m:r>
                          <w:rPr>
                            <w:rFonts w:ascii="Cambria Math" w:hAnsi="Cambria Math" w:cs="Times New Roman"/>
                            <w:sz w:val="28"/>
                            <w:szCs w:val="28"/>
                            <w:lang w:eastAsia="en-US"/>
                          </w:rPr>
                          <m:t>2</m:t>
                        </m:r>
                      </m:sup>
                    </m:sSup>
                  </m:den>
                </m:f>
              </m:e>
            </m:rad>
          </m:den>
        </m:f>
      </m:oMath>
      <w:r w:rsidRPr="00195DE1">
        <w:rPr>
          <w:rFonts w:ascii="Times New Roman" w:hAnsi="Times New Roman" w:cs="Times New Roman"/>
          <w:bCs/>
          <w:sz w:val="28"/>
          <w:szCs w:val="28"/>
          <w:lang w:eastAsia="en-US"/>
        </w:rPr>
        <w:t xml:space="preserve"> </w:t>
      </w:r>
    </w:p>
    <w:p w14:paraId="2C0F8885" w14:textId="77777777" w:rsidR="00541867" w:rsidRPr="00195DE1" w:rsidRDefault="00541867" w:rsidP="00541867">
      <w:pPr>
        <w:tabs>
          <w:tab w:val="left" w:pos="1985"/>
        </w:tabs>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Две частицы летят со скоростями, равными скорости света 1) навстречу друг другу; 2) перпендикулярно друг другу. Чему равна скорость второй частицы относительно первой в каждом случае?</w:t>
      </w:r>
    </w:p>
    <w:p w14:paraId="6AF51F4B"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u w:val="single"/>
          <w:lang w:eastAsia="ja-JP"/>
        </w:rPr>
        <w:t>Ответ:</w:t>
      </w:r>
      <w:r w:rsidRPr="00195DE1">
        <w:rPr>
          <w:rFonts w:ascii="Times New Roman" w:eastAsia="Times New Roman" w:hAnsi="Times New Roman" w:cs="Times New Roman"/>
          <w:sz w:val="28"/>
          <w:szCs w:val="28"/>
          <w:lang w:eastAsia="ja-JP"/>
        </w:rPr>
        <w:t xml:space="preserve"> 1) с; 2) с.</w:t>
      </w:r>
    </w:p>
    <w:p w14:paraId="58BE7D4D"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3. В инерциальной системе отсчёта свет от неподвижного источника распространяется в вакууме со скоростью c = 300 000 км/с. Какова скорость отражённого света в инерциальной системе отсчёта, связанной с зеркалом, которое удаляется от источника со скоростью υ?</w:t>
      </w:r>
    </w:p>
    <w:p w14:paraId="1ED9D2F5"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u w:val="single"/>
          <w:lang w:eastAsia="ja-JP"/>
        </w:rPr>
        <w:t>Ответ:</w:t>
      </w:r>
      <w:r w:rsidRPr="00195DE1">
        <w:rPr>
          <w:rFonts w:ascii="Times New Roman" w:eastAsia="Times New Roman" w:hAnsi="Times New Roman" w:cs="Times New Roman"/>
          <w:sz w:val="28"/>
          <w:szCs w:val="28"/>
          <w:lang w:eastAsia="ja-JP"/>
        </w:rPr>
        <w:t xml:space="preserve"> с.</w:t>
      </w:r>
    </w:p>
    <w:p w14:paraId="257ECEA2"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lastRenderedPageBreak/>
        <w:t>4. Масса покоя протона равна 1,67</w:t>
      </w:r>
      <w:r w:rsidRPr="00195DE1">
        <w:rPr>
          <w:rFonts w:ascii="Times New Roman" w:eastAsia="Times New Roman" w:hAnsi="Times New Roman" w:cs="Times New Roman"/>
          <w:sz w:val="28"/>
          <w:szCs w:val="28"/>
          <w:vertAlign w:val="superscript"/>
          <w:lang w:eastAsia="ja-JP"/>
        </w:rPr>
        <w:t>.</w:t>
      </w:r>
      <w:r w:rsidRPr="00195DE1">
        <w:rPr>
          <w:rFonts w:ascii="Times New Roman" w:eastAsia="Times New Roman" w:hAnsi="Times New Roman" w:cs="Times New Roman"/>
          <w:sz w:val="28"/>
          <w:szCs w:val="28"/>
          <w:lang w:eastAsia="ja-JP"/>
        </w:rPr>
        <w:t>10</w:t>
      </w:r>
      <w:r w:rsidRPr="00195DE1">
        <w:rPr>
          <w:rFonts w:ascii="Times New Roman" w:eastAsia="Times New Roman" w:hAnsi="Times New Roman" w:cs="Times New Roman"/>
          <w:sz w:val="28"/>
          <w:szCs w:val="28"/>
          <w:vertAlign w:val="superscript"/>
          <w:lang w:eastAsia="ja-JP"/>
        </w:rPr>
        <w:t>-</w:t>
      </w:r>
      <w:smartTag w:uri="urn:schemas-microsoft-com:office:smarttags" w:element="metricconverter">
        <w:smartTagPr>
          <w:attr w:name="ProductID" w:val="27 кг"/>
        </w:smartTagPr>
        <w:r w:rsidRPr="00195DE1">
          <w:rPr>
            <w:rFonts w:ascii="Times New Roman" w:eastAsia="Times New Roman" w:hAnsi="Times New Roman" w:cs="Times New Roman"/>
            <w:sz w:val="28"/>
            <w:szCs w:val="28"/>
            <w:vertAlign w:val="superscript"/>
            <w:lang w:eastAsia="ja-JP"/>
          </w:rPr>
          <w:t>27</w:t>
        </w:r>
        <w:r w:rsidRPr="00195DE1">
          <w:rPr>
            <w:rFonts w:ascii="Times New Roman" w:eastAsia="Times New Roman" w:hAnsi="Times New Roman" w:cs="Times New Roman"/>
            <w:sz w:val="28"/>
            <w:szCs w:val="28"/>
            <w:lang w:eastAsia="ja-JP"/>
          </w:rPr>
          <w:t xml:space="preserve"> кг</w:t>
        </w:r>
      </w:smartTag>
      <w:r w:rsidRPr="00195DE1">
        <w:rPr>
          <w:rFonts w:ascii="Times New Roman" w:eastAsia="Times New Roman" w:hAnsi="Times New Roman" w:cs="Times New Roman"/>
          <w:sz w:val="28"/>
          <w:szCs w:val="28"/>
          <w:lang w:eastAsia="ja-JP"/>
        </w:rPr>
        <w:t xml:space="preserve">. Протон разгоняется в ускорителе до скорости 0,65с. </w:t>
      </w:r>
    </w:p>
    <w:p w14:paraId="0CC9D739"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Чему равна энергия покоя протона?</w:t>
      </w:r>
    </w:p>
    <w:p w14:paraId="690594F6" w14:textId="2242F06C" w:rsidR="00195DE1" w:rsidRDefault="00541867" w:rsidP="00541867">
      <w:pPr>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Чему равна кинетическая энергия протона?</w:t>
      </w:r>
    </w:p>
    <w:p w14:paraId="7D0E2C2F" w14:textId="77777777" w:rsidR="00541867" w:rsidRPr="00195DE1" w:rsidRDefault="00541867" w:rsidP="00541867">
      <w:pPr>
        <w:spacing w:line="360" w:lineRule="auto"/>
        <w:ind w:firstLine="709"/>
        <w:jc w:val="both"/>
        <w:rPr>
          <w:rFonts w:ascii="Times New Roman" w:eastAsia="Times New Roman" w:hAnsi="Times New Roman" w:cs="Times New Roman"/>
          <w:sz w:val="28"/>
          <w:szCs w:val="28"/>
          <w:lang w:eastAsia="ja-JP"/>
        </w:rPr>
      </w:pPr>
    </w:p>
    <w:p w14:paraId="16309EE0" w14:textId="77777777" w:rsidR="00195DE1" w:rsidRPr="00195DE1" w:rsidRDefault="00195DE1" w:rsidP="00195DE1">
      <w:pPr>
        <w:spacing w:line="360" w:lineRule="auto"/>
        <w:ind w:firstLine="709"/>
        <w:jc w:val="center"/>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Критерии оценки</w:t>
      </w:r>
    </w:p>
    <w:p w14:paraId="624BB45D" w14:textId="77777777" w:rsidR="00195DE1" w:rsidRPr="00195DE1" w:rsidRDefault="00195DE1" w:rsidP="00366D84">
      <w:pPr>
        <w:spacing w:line="360" w:lineRule="auto"/>
        <w:ind w:firstLine="709"/>
        <w:jc w:val="both"/>
        <w:rPr>
          <w:rFonts w:ascii="Times New Roman" w:hAnsi="Times New Roman" w:cs="Times New Roman"/>
          <w:b/>
          <w:bCs/>
          <w:sz w:val="28"/>
          <w:szCs w:val="28"/>
          <w:lang w:eastAsia="ja-JP"/>
        </w:rPr>
      </w:pPr>
      <w:r w:rsidRPr="00195DE1">
        <w:rPr>
          <w:rFonts w:ascii="Times New Roman" w:hAnsi="Times New Roman" w:cs="Times New Roman"/>
          <w:b/>
          <w:bCs/>
          <w:sz w:val="28"/>
          <w:szCs w:val="28"/>
          <w:lang w:eastAsia="ja-JP"/>
        </w:rPr>
        <w:t>Рекомендуемые критерии оценивания расчётных задач:</w:t>
      </w:r>
    </w:p>
    <w:p w14:paraId="0D534E72"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5 баллов</w:t>
      </w:r>
      <w:r w:rsidRPr="00195DE1">
        <w:rPr>
          <w:rFonts w:ascii="Times New Roman" w:hAnsi="Times New Roman" w:cs="Times New Roman"/>
          <w:sz w:val="28"/>
          <w:szCs w:val="28"/>
          <w:lang w:eastAsia="ja-JP"/>
        </w:rPr>
        <w:t xml:space="preserve"> – приведено полное правильное решение, включающее следующие элементы:</w:t>
      </w:r>
    </w:p>
    <w:p w14:paraId="4FF52C27"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физические закономерности, применение которых необходимо и достаточно для решения данной задачи;</w:t>
      </w:r>
    </w:p>
    <w:p w14:paraId="0BABAB9D"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53E35889"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4 балла</w:t>
      </w:r>
      <w:r w:rsidRPr="00195DE1">
        <w:rPr>
          <w:rFonts w:ascii="Times New Roman" w:hAnsi="Times New Roman" w:cs="Times New Roman"/>
          <w:sz w:val="28"/>
          <w:szCs w:val="28"/>
          <w:lang w:eastAsia="ja-JP"/>
        </w:rPr>
        <w:t xml:space="preserve"> – приведено неполное решение или решение, содержащее ошибки:</w:t>
      </w:r>
    </w:p>
    <w:p w14:paraId="53C869F1" w14:textId="77777777" w:rsidR="00195DE1" w:rsidRPr="00195DE1" w:rsidRDefault="00195DE1"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не все необходимые для решения физические закономерности;</w:t>
      </w:r>
    </w:p>
    <w:p w14:paraId="4A952B26"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3 балла</w:t>
      </w:r>
      <w:r w:rsidRPr="00195DE1">
        <w:rPr>
          <w:rFonts w:ascii="Times New Roman" w:hAnsi="Times New Roman" w:cs="Times New Roman"/>
          <w:sz w:val="28"/>
          <w:szCs w:val="28"/>
          <w:lang w:eastAsia="ja-JP"/>
        </w:rPr>
        <w:t xml:space="preserve"> – имеются ошибки… </w:t>
      </w:r>
    </w:p>
    <w:p w14:paraId="57A54086" w14:textId="77777777" w:rsidR="00195DE1" w:rsidRPr="00195DE1" w:rsidRDefault="00195DE1" w:rsidP="00541867">
      <w:pPr>
        <w:numPr>
          <w:ilvl w:val="0"/>
          <w:numId w:val="9"/>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 записях необходимых для решения физических закономерностях</w:t>
      </w:r>
    </w:p>
    <w:p w14:paraId="79A927D9" w14:textId="77777777" w:rsidR="00195DE1" w:rsidRPr="00195DE1" w:rsidRDefault="00195DE1" w:rsidP="00541867">
      <w:pPr>
        <w:numPr>
          <w:ilvl w:val="0"/>
          <w:numId w:val="9"/>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в математических преобразованиях; </w:t>
      </w:r>
    </w:p>
    <w:p w14:paraId="696AA17F" w14:textId="77777777" w:rsidR="00195DE1" w:rsidRPr="00195DE1" w:rsidRDefault="00195DE1" w:rsidP="00541867">
      <w:pPr>
        <w:numPr>
          <w:ilvl w:val="0"/>
          <w:numId w:val="9"/>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 математических вычислениях.</w:t>
      </w:r>
    </w:p>
    <w:p w14:paraId="3AC2741B"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2 балла</w:t>
      </w:r>
      <w:r w:rsidRPr="00195DE1">
        <w:rPr>
          <w:rFonts w:ascii="Times New Roman" w:hAnsi="Times New Roman" w:cs="Times New Roman"/>
          <w:sz w:val="28"/>
          <w:szCs w:val="28"/>
          <w:lang w:eastAsia="ja-JP"/>
        </w:rPr>
        <w:t xml:space="preserve"> – решение задачи полностью неверное ИЛИ отсутствует.</w:t>
      </w:r>
    </w:p>
    <w:p w14:paraId="50ED0A06" w14:textId="77777777" w:rsidR="00195DE1" w:rsidRPr="00195DE1" w:rsidRDefault="00195DE1" w:rsidP="00366D84">
      <w:pPr>
        <w:spacing w:line="360" w:lineRule="auto"/>
        <w:ind w:firstLine="709"/>
        <w:jc w:val="both"/>
        <w:rPr>
          <w:rFonts w:ascii="Times New Roman" w:hAnsi="Times New Roman" w:cs="Times New Roman"/>
          <w:b/>
          <w:bCs/>
          <w:sz w:val="28"/>
          <w:szCs w:val="28"/>
          <w:lang w:eastAsia="ja-JP"/>
        </w:rPr>
      </w:pPr>
      <w:r w:rsidRPr="00195DE1">
        <w:rPr>
          <w:rFonts w:ascii="Times New Roman" w:hAnsi="Times New Roman" w:cs="Times New Roman"/>
          <w:b/>
          <w:bCs/>
          <w:sz w:val="28"/>
          <w:szCs w:val="28"/>
          <w:lang w:eastAsia="ja-JP"/>
        </w:rPr>
        <w:t>Рекомендуемые критерии оценивания качественных задач:</w:t>
      </w:r>
    </w:p>
    <w:p w14:paraId="30A65655"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5 баллов</w:t>
      </w:r>
      <w:r w:rsidRPr="00195DE1">
        <w:rPr>
          <w:rFonts w:ascii="Times New Roman" w:hAnsi="Times New Roman" w:cs="Times New Roman"/>
          <w:sz w:val="28"/>
          <w:szCs w:val="28"/>
          <w:lang w:eastAsia="ja-JP"/>
        </w:rPr>
        <w:t xml:space="preserve"> – приведено полное правильное решение, включающее следующие элементы:</w:t>
      </w:r>
    </w:p>
    <w:p w14:paraId="784ABFA9" w14:textId="1537F66B" w:rsidR="00195DE1" w:rsidRPr="00195DE1" w:rsidRDefault="00366D84"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Верно,</w:t>
      </w:r>
      <w:r w:rsidR="00195DE1" w:rsidRPr="00195DE1">
        <w:rPr>
          <w:rFonts w:ascii="Times New Roman" w:hAnsi="Times New Roman" w:cs="Times New Roman"/>
          <w:sz w:val="28"/>
          <w:szCs w:val="28"/>
          <w:lang w:eastAsia="ja-JP"/>
        </w:rPr>
        <w:t xml:space="preserve"> указаны физические явления ИЛИ записаны физические закономерности, применение которых необходимо и достаточно для решения данной задачи;</w:t>
      </w:r>
    </w:p>
    <w:p w14:paraId="66A7ACDB"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lastRenderedPageBreak/>
        <w:t>Проведены корректные рассуждения, сформулирован верный ответ.</w:t>
      </w:r>
    </w:p>
    <w:p w14:paraId="499F2E24" w14:textId="77777777" w:rsidR="00195DE1" w:rsidRPr="00195DE1" w:rsidRDefault="00195DE1" w:rsidP="00366D84">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b/>
          <w:bCs/>
          <w:sz w:val="28"/>
          <w:szCs w:val="28"/>
          <w:lang w:eastAsia="ja-JP"/>
        </w:rPr>
        <w:t>4 балла</w:t>
      </w:r>
      <w:r w:rsidRPr="00195DE1">
        <w:rPr>
          <w:rFonts w:ascii="Times New Roman" w:hAnsi="Times New Roman" w:cs="Times New Roman"/>
          <w:sz w:val="28"/>
          <w:szCs w:val="28"/>
          <w:lang w:eastAsia="ja-JP"/>
        </w:rPr>
        <w:t xml:space="preserve"> – приведено неполное решение или решение, содержащее ошибки:</w:t>
      </w:r>
    </w:p>
    <w:p w14:paraId="7AB9FA15" w14:textId="77777777" w:rsidR="00195DE1" w:rsidRPr="00195DE1" w:rsidRDefault="00195DE1"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не все необходимые для решения физические явления и закономерности;</w:t>
      </w:r>
    </w:p>
    <w:p w14:paraId="4BBC041E" w14:textId="24E571AC" w:rsidR="00195DE1" w:rsidRPr="00195DE1" w:rsidRDefault="00366D84"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Верно,</w:t>
      </w:r>
      <w:r w:rsidR="00195DE1" w:rsidRPr="00195DE1">
        <w:rPr>
          <w:rFonts w:ascii="Times New Roman" w:hAnsi="Times New Roman" w:cs="Times New Roman"/>
          <w:sz w:val="28"/>
          <w:szCs w:val="28"/>
          <w:lang w:eastAsia="ja-JP"/>
        </w:rPr>
        <w:t xml:space="preserve"> указаны все необходимые для решения физические явления и закономерности, но ответ явно не сформулирован;</w:t>
      </w:r>
    </w:p>
    <w:p w14:paraId="486C1A0D" w14:textId="36E1B655" w:rsidR="00195DE1" w:rsidRPr="00195DE1" w:rsidRDefault="00195DE1" w:rsidP="00366D84">
      <w:pPr>
        <w:spacing w:line="360" w:lineRule="auto"/>
        <w:ind w:firstLine="709"/>
        <w:jc w:val="both"/>
        <w:rPr>
          <w:rFonts w:ascii="Times New Roman" w:hAnsi="Times New Roman" w:cs="Times New Roman"/>
          <w:b/>
          <w:bCs/>
          <w:sz w:val="28"/>
          <w:szCs w:val="28"/>
          <w:lang w:eastAsia="ja-JP"/>
        </w:rPr>
      </w:pPr>
      <w:r w:rsidRPr="00195DE1">
        <w:rPr>
          <w:rFonts w:ascii="Times New Roman" w:hAnsi="Times New Roman" w:cs="Times New Roman"/>
          <w:b/>
          <w:bCs/>
          <w:sz w:val="28"/>
          <w:szCs w:val="28"/>
          <w:lang w:eastAsia="ja-JP"/>
        </w:rPr>
        <w:t xml:space="preserve">3 балла </w:t>
      </w:r>
      <w:r w:rsidR="00366D84">
        <w:rPr>
          <w:rFonts w:ascii="Times New Roman" w:hAnsi="Times New Roman" w:cs="Times New Roman"/>
          <w:b/>
          <w:bCs/>
          <w:sz w:val="28"/>
          <w:szCs w:val="28"/>
          <w:lang w:eastAsia="ja-JP"/>
        </w:rPr>
        <w:t xml:space="preserve">- </w:t>
      </w:r>
      <w:r w:rsidR="00366D84">
        <w:rPr>
          <w:rFonts w:ascii="Times New Roman" w:hAnsi="Times New Roman" w:cs="Times New Roman"/>
          <w:sz w:val="28"/>
          <w:szCs w:val="28"/>
          <w:lang w:eastAsia="ja-JP"/>
        </w:rPr>
        <w:t>у</w:t>
      </w:r>
      <w:r w:rsidRPr="00195DE1">
        <w:rPr>
          <w:rFonts w:ascii="Times New Roman" w:hAnsi="Times New Roman" w:cs="Times New Roman"/>
          <w:sz w:val="28"/>
          <w:szCs w:val="28"/>
          <w:lang w:eastAsia="ja-JP"/>
        </w:rPr>
        <w:t>казаны физические явления и закономерности, но в приведённых рассуждениях содержатся ошибки.</w:t>
      </w:r>
    </w:p>
    <w:p w14:paraId="245AA5EA" w14:textId="2E034855" w:rsidR="00195DE1" w:rsidRPr="00195DE1" w:rsidRDefault="00195DE1" w:rsidP="00366D84">
      <w:pPr>
        <w:spacing w:line="360" w:lineRule="auto"/>
        <w:ind w:firstLine="709"/>
        <w:jc w:val="both"/>
        <w:rPr>
          <w:rFonts w:ascii="Times New Roman" w:hAnsi="Times New Roman" w:cs="Times New Roman"/>
          <w:b/>
          <w:bCs/>
          <w:sz w:val="28"/>
          <w:szCs w:val="28"/>
          <w:lang w:eastAsia="ja-JP"/>
        </w:rPr>
      </w:pPr>
      <w:r w:rsidRPr="00195DE1">
        <w:rPr>
          <w:rFonts w:ascii="Times New Roman" w:hAnsi="Times New Roman" w:cs="Times New Roman"/>
          <w:b/>
          <w:bCs/>
          <w:sz w:val="28"/>
          <w:szCs w:val="28"/>
          <w:lang w:eastAsia="ja-JP"/>
        </w:rPr>
        <w:t>2 балла</w:t>
      </w:r>
      <w:r w:rsidRPr="00195DE1">
        <w:rPr>
          <w:rFonts w:ascii="Times New Roman" w:hAnsi="Times New Roman" w:cs="Times New Roman"/>
          <w:sz w:val="28"/>
          <w:szCs w:val="28"/>
          <w:lang w:eastAsia="ja-JP"/>
        </w:rPr>
        <w:t xml:space="preserve"> – решение задачи полностью неверное ИЛИ отсутствует.</w:t>
      </w:r>
    </w:p>
    <w:p w14:paraId="449BBEED" w14:textId="77777777" w:rsidR="00195DE1" w:rsidRPr="00195DE1" w:rsidRDefault="00195DE1" w:rsidP="00195DE1">
      <w:pPr>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br w:type="page"/>
      </w:r>
    </w:p>
    <w:p w14:paraId="25F8576D" w14:textId="4EFAAB50" w:rsidR="00195DE1" w:rsidRPr="00195DE1" w:rsidRDefault="00195DE1" w:rsidP="00195DE1">
      <w:pPr>
        <w:spacing w:line="360" w:lineRule="auto"/>
        <w:jc w:val="center"/>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lastRenderedPageBreak/>
        <w:t>Контрольная работа</w:t>
      </w:r>
    </w:p>
    <w:p w14:paraId="433EB575" w14:textId="77777777" w:rsidR="00195DE1" w:rsidRPr="00195DE1" w:rsidRDefault="00195DE1" w:rsidP="00195DE1">
      <w:pPr>
        <w:spacing w:line="360" w:lineRule="auto"/>
        <w:jc w:val="center"/>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Критерии оценки контрольных работ</w:t>
      </w:r>
    </w:p>
    <w:p w14:paraId="57C42092"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Рекомендуемые критерии оценивания </w:t>
      </w:r>
      <w:r w:rsidRPr="00195DE1">
        <w:rPr>
          <w:rFonts w:ascii="Times New Roman" w:hAnsi="Times New Roman" w:cs="Times New Roman"/>
          <w:b/>
          <w:sz w:val="28"/>
          <w:szCs w:val="28"/>
          <w:lang w:eastAsia="ja-JP"/>
        </w:rPr>
        <w:t>расчётных задач</w:t>
      </w:r>
      <w:r w:rsidRPr="00195DE1">
        <w:rPr>
          <w:rFonts w:ascii="Times New Roman" w:hAnsi="Times New Roman" w:cs="Times New Roman"/>
          <w:sz w:val="28"/>
          <w:szCs w:val="28"/>
          <w:lang w:eastAsia="ja-JP"/>
        </w:rPr>
        <w:t>:</w:t>
      </w:r>
    </w:p>
    <w:p w14:paraId="1A225D6E"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2 балла – приведено полное правильное решение, включающее следующие элементы:</w:t>
      </w:r>
    </w:p>
    <w:p w14:paraId="3366F704"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физические закономерности, применение которых необходимо и достаточно для решения данной задачи;</w:t>
      </w:r>
    </w:p>
    <w:p w14:paraId="101F14D2"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Выполнены необходимые математические преобразования и расчёты (возможно, с вычислением промежуточных величин, то есть «по частям»), получен верный ответ (при округлении погрешность не должна превышать 10%) с указанием единиц измерения.</w:t>
      </w:r>
    </w:p>
    <w:p w14:paraId="136E70E4"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1 балл – приведено неполное решение или решение, содержащее ошибки:</w:t>
      </w:r>
    </w:p>
    <w:p w14:paraId="0EEDA1F0" w14:textId="77777777" w:rsidR="00195DE1" w:rsidRPr="00195DE1" w:rsidRDefault="00195DE1"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не все необходимые для решения физические закономерности;</w:t>
      </w:r>
    </w:p>
    <w:p w14:paraId="4D6A3620" w14:textId="77777777" w:rsidR="00195DE1" w:rsidRPr="00195DE1" w:rsidRDefault="00195DE1" w:rsidP="00707037">
      <w:pPr>
        <w:spacing w:line="360" w:lineRule="auto"/>
        <w:ind w:firstLine="709"/>
        <w:rPr>
          <w:rFonts w:ascii="Times New Roman" w:hAnsi="Times New Roman" w:cs="Times New Roman"/>
          <w:sz w:val="28"/>
          <w:szCs w:val="28"/>
          <w:lang w:eastAsia="ja-JP"/>
        </w:rPr>
      </w:pPr>
      <w:r w:rsidRPr="00195DE1">
        <w:rPr>
          <w:rFonts w:ascii="Times New Roman" w:hAnsi="Times New Roman" w:cs="Times New Roman"/>
          <w:sz w:val="28"/>
          <w:szCs w:val="28"/>
          <w:lang w:eastAsia="ja-JP"/>
        </w:rPr>
        <w:t>ИЛИ</w:t>
      </w:r>
    </w:p>
    <w:p w14:paraId="7EAB3D77" w14:textId="77777777" w:rsidR="00195DE1" w:rsidRPr="00195DE1" w:rsidRDefault="00195DE1"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 записях необходимых для решения физических закономерностях имеются ошибки;</w:t>
      </w:r>
    </w:p>
    <w:p w14:paraId="0A620841" w14:textId="77777777" w:rsidR="00195DE1" w:rsidRPr="00195DE1" w:rsidRDefault="00195DE1" w:rsidP="00707037">
      <w:pPr>
        <w:spacing w:line="360" w:lineRule="auto"/>
        <w:ind w:firstLine="709"/>
        <w:rPr>
          <w:rFonts w:ascii="Times New Roman" w:hAnsi="Times New Roman" w:cs="Times New Roman"/>
          <w:sz w:val="28"/>
          <w:szCs w:val="28"/>
          <w:lang w:eastAsia="ja-JP"/>
        </w:rPr>
      </w:pPr>
      <w:r w:rsidRPr="00195DE1">
        <w:rPr>
          <w:rFonts w:ascii="Times New Roman" w:hAnsi="Times New Roman" w:cs="Times New Roman"/>
          <w:sz w:val="28"/>
          <w:szCs w:val="28"/>
          <w:lang w:eastAsia="ja-JP"/>
        </w:rPr>
        <w:t>ИЛИ</w:t>
      </w:r>
    </w:p>
    <w:p w14:paraId="6DE34934" w14:textId="77777777" w:rsidR="00195DE1" w:rsidRPr="00195DE1" w:rsidRDefault="00195DE1" w:rsidP="00707037">
      <w:pPr>
        <w:spacing w:line="360" w:lineRule="auto"/>
        <w:ind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Допущены ошибки в математических преобразованиях или вычислениях.</w:t>
      </w:r>
    </w:p>
    <w:p w14:paraId="437C3472"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0 баллов – решение задачи полностью неверное ИЛИ отсутствует.</w:t>
      </w:r>
    </w:p>
    <w:p w14:paraId="0EF4CA44"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Рекомендуемые критерии оценивания </w:t>
      </w:r>
      <w:r w:rsidRPr="00195DE1">
        <w:rPr>
          <w:rFonts w:ascii="Times New Roman" w:hAnsi="Times New Roman" w:cs="Times New Roman"/>
          <w:b/>
          <w:sz w:val="28"/>
          <w:szCs w:val="28"/>
          <w:lang w:eastAsia="ja-JP"/>
        </w:rPr>
        <w:t>качественных задач</w:t>
      </w:r>
      <w:r w:rsidRPr="00195DE1">
        <w:rPr>
          <w:rFonts w:ascii="Times New Roman" w:hAnsi="Times New Roman" w:cs="Times New Roman"/>
          <w:sz w:val="28"/>
          <w:szCs w:val="28"/>
          <w:lang w:eastAsia="ja-JP"/>
        </w:rPr>
        <w:t>:</w:t>
      </w:r>
    </w:p>
    <w:p w14:paraId="600045CD"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2 балла – приведено полное правильное решение, включающее следующие элементы:</w:t>
      </w:r>
    </w:p>
    <w:p w14:paraId="0582C509"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proofErr w:type="gramStart"/>
      <w:r w:rsidRPr="00195DE1">
        <w:rPr>
          <w:rFonts w:ascii="Times New Roman" w:hAnsi="Times New Roman" w:cs="Times New Roman"/>
          <w:sz w:val="28"/>
          <w:szCs w:val="28"/>
          <w:lang w:eastAsia="ja-JP"/>
        </w:rPr>
        <w:t>Верно</w:t>
      </w:r>
      <w:proofErr w:type="gramEnd"/>
      <w:r w:rsidRPr="00195DE1">
        <w:rPr>
          <w:rFonts w:ascii="Times New Roman" w:hAnsi="Times New Roman" w:cs="Times New Roman"/>
          <w:sz w:val="28"/>
          <w:szCs w:val="28"/>
          <w:lang w:eastAsia="ja-JP"/>
        </w:rPr>
        <w:t xml:space="preserve"> указаны физические явления ИЛИ записаны физические закономерности, применение которых необходимо и достаточно для решения данной задачи;</w:t>
      </w:r>
    </w:p>
    <w:p w14:paraId="04CD8B8B" w14:textId="77777777" w:rsidR="00195DE1" w:rsidRPr="00195DE1" w:rsidRDefault="00195DE1" w:rsidP="00541867">
      <w:pPr>
        <w:numPr>
          <w:ilvl w:val="0"/>
          <w:numId w:val="4"/>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Проведены корректные рассуждения, сформулирован верный ответ.</w:t>
      </w:r>
    </w:p>
    <w:p w14:paraId="5C6EF97C"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lastRenderedPageBreak/>
        <w:t>1 балл – приведено неполное решение или решение, содержащее ошибки:</w:t>
      </w:r>
    </w:p>
    <w:p w14:paraId="2865E769" w14:textId="77777777" w:rsidR="00195DE1" w:rsidRPr="00195DE1" w:rsidRDefault="00195DE1"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Записаны не все необходимые для решения физические явления и закономерности;</w:t>
      </w:r>
    </w:p>
    <w:p w14:paraId="686B670E" w14:textId="77777777" w:rsidR="00195DE1" w:rsidRPr="00195DE1" w:rsidRDefault="00195DE1" w:rsidP="00707037">
      <w:pPr>
        <w:spacing w:line="360" w:lineRule="auto"/>
        <w:ind w:firstLine="709"/>
        <w:rPr>
          <w:rFonts w:ascii="Times New Roman" w:hAnsi="Times New Roman" w:cs="Times New Roman"/>
          <w:sz w:val="28"/>
          <w:szCs w:val="28"/>
          <w:lang w:eastAsia="ja-JP"/>
        </w:rPr>
      </w:pPr>
      <w:r w:rsidRPr="00195DE1">
        <w:rPr>
          <w:rFonts w:ascii="Times New Roman" w:hAnsi="Times New Roman" w:cs="Times New Roman"/>
          <w:sz w:val="28"/>
          <w:szCs w:val="28"/>
          <w:lang w:eastAsia="ja-JP"/>
        </w:rPr>
        <w:t>ИЛИ</w:t>
      </w:r>
    </w:p>
    <w:p w14:paraId="7B5D81F6" w14:textId="71BE9604" w:rsidR="00195DE1" w:rsidRPr="00195DE1" w:rsidRDefault="00415FD6" w:rsidP="00541867">
      <w:pPr>
        <w:numPr>
          <w:ilvl w:val="0"/>
          <w:numId w:val="5"/>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Верно,</w:t>
      </w:r>
      <w:r w:rsidR="00195DE1" w:rsidRPr="00195DE1">
        <w:rPr>
          <w:rFonts w:ascii="Times New Roman" w:hAnsi="Times New Roman" w:cs="Times New Roman"/>
          <w:sz w:val="28"/>
          <w:szCs w:val="28"/>
          <w:lang w:eastAsia="ja-JP"/>
        </w:rPr>
        <w:t xml:space="preserve"> указаны все необходимые для решения физические явления и закономерности, но ответ явно не сформулирован;</w:t>
      </w:r>
    </w:p>
    <w:p w14:paraId="4D4FC090" w14:textId="77777777" w:rsidR="00195DE1" w:rsidRPr="00195DE1" w:rsidRDefault="00195DE1" w:rsidP="00707037">
      <w:pPr>
        <w:spacing w:line="360" w:lineRule="auto"/>
        <w:ind w:firstLine="709"/>
        <w:rPr>
          <w:rFonts w:ascii="Times New Roman" w:hAnsi="Times New Roman" w:cs="Times New Roman"/>
          <w:sz w:val="28"/>
          <w:szCs w:val="28"/>
          <w:lang w:eastAsia="ja-JP"/>
        </w:rPr>
      </w:pPr>
      <w:r w:rsidRPr="00195DE1">
        <w:rPr>
          <w:rFonts w:ascii="Times New Roman" w:hAnsi="Times New Roman" w:cs="Times New Roman"/>
          <w:sz w:val="28"/>
          <w:szCs w:val="28"/>
          <w:lang w:eastAsia="ja-JP"/>
        </w:rPr>
        <w:t>ИЛИ</w:t>
      </w:r>
    </w:p>
    <w:p w14:paraId="079B3A72" w14:textId="77777777" w:rsidR="00195DE1" w:rsidRPr="00195DE1" w:rsidRDefault="00195DE1" w:rsidP="00541867">
      <w:pPr>
        <w:numPr>
          <w:ilvl w:val="0"/>
          <w:numId w:val="10"/>
        </w:numPr>
        <w:spacing w:line="360" w:lineRule="auto"/>
        <w:ind w:left="0" w:firstLine="709"/>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Указаны физические явления и закономерности, но в приведённых рассуждениях содержатся ошибки.</w:t>
      </w:r>
    </w:p>
    <w:p w14:paraId="691DCAA1" w14:textId="77777777" w:rsidR="00195DE1" w:rsidRPr="00195DE1" w:rsidRDefault="00195DE1" w:rsidP="00707037">
      <w:pPr>
        <w:spacing w:line="360" w:lineRule="auto"/>
        <w:ind w:firstLine="709"/>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0 баллов – решение задачи полностью неверное ИЛИ отсутствует.</w:t>
      </w:r>
    </w:p>
    <w:p w14:paraId="36F36A91" w14:textId="77777777" w:rsidR="00195DE1" w:rsidRPr="00195DE1" w:rsidRDefault="00195DE1" w:rsidP="00707037">
      <w:pPr>
        <w:spacing w:line="360" w:lineRule="auto"/>
        <w:ind w:firstLine="709"/>
        <w:jc w:val="both"/>
        <w:rPr>
          <w:rFonts w:ascii="Times New Roman" w:eastAsia="Times New Roman" w:hAnsi="Times New Roman" w:cs="Times New Roman"/>
          <w:b/>
          <w:bCs/>
          <w:sz w:val="28"/>
          <w:szCs w:val="28"/>
          <w:lang w:eastAsia="ja-JP"/>
        </w:rPr>
      </w:pPr>
      <w:r w:rsidRPr="00195DE1">
        <w:rPr>
          <w:rFonts w:ascii="Times New Roman" w:eastAsia="Times New Roman" w:hAnsi="Times New Roman" w:cs="Times New Roman"/>
          <w:b/>
          <w:bCs/>
          <w:sz w:val="28"/>
          <w:szCs w:val="28"/>
          <w:lang w:eastAsia="ja-JP"/>
        </w:rPr>
        <w:t>Перевод в пятибалльную систему:</w:t>
      </w:r>
    </w:p>
    <w:tbl>
      <w:tblPr>
        <w:tblStyle w:val="92"/>
        <w:tblW w:w="0" w:type="auto"/>
        <w:tblCellMar>
          <w:top w:w="15" w:type="dxa"/>
          <w:left w:w="15" w:type="dxa"/>
          <w:bottom w:w="15" w:type="dxa"/>
          <w:right w:w="15" w:type="dxa"/>
        </w:tblCellMar>
        <w:tblLook w:val="04A0" w:firstRow="1" w:lastRow="0" w:firstColumn="1" w:lastColumn="0" w:noHBand="0" w:noVBand="1"/>
      </w:tblPr>
      <w:tblGrid>
        <w:gridCol w:w="2334"/>
        <w:gridCol w:w="2334"/>
        <w:gridCol w:w="2334"/>
        <w:gridCol w:w="2337"/>
      </w:tblGrid>
      <w:tr w:rsidR="00195DE1" w:rsidRPr="00195DE1" w14:paraId="4573C6FE" w14:textId="77777777" w:rsidTr="00153AFB">
        <w:tc>
          <w:tcPr>
            <w:tcW w:w="2334" w:type="dxa"/>
            <w:tcBorders>
              <w:top w:val="outset" w:sz="6" w:space="0" w:color="auto"/>
              <w:left w:val="outset" w:sz="6" w:space="0" w:color="auto"/>
              <w:bottom w:val="outset" w:sz="6" w:space="0" w:color="auto"/>
              <w:right w:val="outset" w:sz="6" w:space="0" w:color="auto"/>
            </w:tcBorders>
          </w:tcPr>
          <w:p w14:paraId="334BFB9E" w14:textId="77777777" w:rsidR="00195DE1" w:rsidRPr="00195DE1" w:rsidRDefault="00195DE1" w:rsidP="00195DE1">
            <w:pPr>
              <w:spacing w:line="360"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«5»</w:t>
            </w:r>
          </w:p>
        </w:tc>
        <w:tc>
          <w:tcPr>
            <w:tcW w:w="2334" w:type="dxa"/>
            <w:tcBorders>
              <w:top w:val="outset" w:sz="6" w:space="0" w:color="auto"/>
              <w:left w:val="outset" w:sz="6" w:space="0" w:color="auto"/>
              <w:bottom w:val="outset" w:sz="6" w:space="0" w:color="auto"/>
              <w:right w:val="outset" w:sz="6" w:space="0" w:color="auto"/>
            </w:tcBorders>
          </w:tcPr>
          <w:p w14:paraId="0500A60F" w14:textId="77777777" w:rsidR="00195DE1" w:rsidRPr="00195DE1" w:rsidRDefault="00195DE1" w:rsidP="00195DE1">
            <w:pPr>
              <w:spacing w:line="360"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«4»</w:t>
            </w:r>
          </w:p>
        </w:tc>
        <w:tc>
          <w:tcPr>
            <w:tcW w:w="2334" w:type="dxa"/>
            <w:tcBorders>
              <w:top w:val="outset" w:sz="6" w:space="0" w:color="auto"/>
              <w:left w:val="outset" w:sz="6" w:space="0" w:color="auto"/>
              <w:bottom w:val="outset" w:sz="6" w:space="0" w:color="auto"/>
              <w:right w:val="outset" w:sz="6" w:space="0" w:color="auto"/>
            </w:tcBorders>
          </w:tcPr>
          <w:p w14:paraId="04EF2FC5" w14:textId="77777777" w:rsidR="00195DE1" w:rsidRPr="00195DE1" w:rsidRDefault="00195DE1" w:rsidP="00195DE1">
            <w:pPr>
              <w:spacing w:line="360"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«3»</w:t>
            </w:r>
          </w:p>
        </w:tc>
        <w:tc>
          <w:tcPr>
            <w:tcW w:w="2337" w:type="dxa"/>
            <w:tcBorders>
              <w:top w:val="outset" w:sz="6" w:space="0" w:color="auto"/>
              <w:left w:val="outset" w:sz="6" w:space="0" w:color="auto"/>
              <w:bottom w:val="outset" w:sz="6" w:space="0" w:color="auto"/>
              <w:right w:val="outset" w:sz="6" w:space="0" w:color="auto"/>
            </w:tcBorders>
          </w:tcPr>
          <w:p w14:paraId="67085362" w14:textId="77777777" w:rsidR="00195DE1" w:rsidRPr="00195DE1" w:rsidRDefault="00195DE1" w:rsidP="00195DE1">
            <w:pPr>
              <w:spacing w:line="360" w:lineRule="auto"/>
              <w:jc w:val="center"/>
              <w:rPr>
                <w:rFonts w:ascii="Times New Roman" w:eastAsia="Times New Roman" w:hAnsi="Times New Roman" w:cs="Times New Roman"/>
                <w:b/>
                <w:bCs/>
                <w:sz w:val="24"/>
                <w:szCs w:val="24"/>
                <w:lang w:eastAsia="ja-JP"/>
              </w:rPr>
            </w:pPr>
            <w:r w:rsidRPr="00195DE1">
              <w:rPr>
                <w:rFonts w:ascii="Times New Roman" w:eastAsia="Times New Roman" w:hAnsi="Times New Roman" w:cs="Times New Roman"/>
                <w:b/>
                <w:bCs/>
                <w:sz w:val="24"/>
                <w:szCs w:val="24"/>
                <w:lang w:eastAsia="ja-JP"/>
              </w:rPr>
              <w:t>«2»</w:t>
            </w:r>
          </w:p>
        </w:tc>
      </w:tr>
      <w:tr w:rsidR="00195DE1" w:rsidRPr="00195DE1" w14:paraId="5D13F475" w14:textId="77777777" w:rsidTr="00153AFB">
        <w:tc>
          <w:tcPr>
            <w:tcW w:w="2334" w:type="dxa"/>
            <w:tcBorders>
              <w:top w:val="nil"/>
              <w:left w:val="outset" w:sz="6" w:space="0" w:color="auto"/>
              <w:bottom w:val="outset" w:sz="6" w:space="0" w:color="auto"/>
              <w:right w:val="outset" w:sz="6" w:space="0" w:color="auto"/>
            </w:tcBorders>
          </w:tcPr>
          <w:p w14:paraId="05A5E9CD" w14:textId="77777777" w:rsidR="00195DE1" w:rsidRPr="00195DE1" w:rsidRDefault="00195DE1" w:rsidP="00195DE1">
            <w:pPr>
              <w:spacing w:line="360"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11-12 баллов</w:t>
            </w:r>
          </w:p>
        </w:tc>
        <w:tc>
          <w:tcPr>
            <w:tcW w:w="2334" w:type="dxa"/>
            <w:tcBorders>
              <w:top w:val="nil"/>
              <w:left w:val="outset" w:sz="6" w:space="0" w:color="auto"/>
              <w:bottom w:val="outset" w:sz="6" w:space="0" w:color="auto"/>
              <w:right w:val="outset" w:sz="6" w:space="0" w:color="auto"/>
            </w:tcBorders>
          </w:tcPr>
          <w:p w14:paraId="490703B0" w14:textId="77777777" w:rsidR="00195DE1" w:rsidRPr="00195DE1" w:rsidRDefault="00195DE1" w:rsidP="00195DE1">
            <w:pPr>
              <w:spacing w:line="360"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8-10 баллов</w:t>
            </w:r>
          </w:p>
        </w:tc>
        <w:tc>
          <w:tcPr>
            <w:tcW w:w="2334" w:type="dxa"/>
            <w:tcBorders>
              <w:top w:val="nil"/>
              <w:left w:val="outset" w:sz="6" w:space="0" w:color="auto"/>
              <w:bottom w:val="outset" w:sz="6" w:space="0" w:color="auto"/>
              <w:right w:val="outset" w:sz="6" w:space="0" w:color="auto"/>
            </w:tcBorders>
          </w:tcPr>
          <w:p w14:paraId="2D2542D7" w14:textId="77777777" w:rsidR="00195DE1" w:rsidRPr="00195DE1" w:rsidRDefault="00195DE1" w:rsidP="00195DE1">
            <w:pPr>
              <w:spacing w:line="360"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5-7 баллов</w:t>
            </w:r>
          </w:p>
        </w:tc>
        <w:tc>
          <w:tcPr>
            <w:tcW w:w="2337" w:type="dxa"/>
            <w:tcBorders>
              <w:top w:val="nil"/>
              <w:left w:val="outset" w:sz="6" w:space="0" w:color="auto"/>
              <w:bottom w:val="outset" w:sz="6" w:space="0" w:color="auto"/>
              <w:right w:val="outset" w:sz="6" w:space="0" w:color="auto"/>
            </w:tcBorders>
          </w:tcPr>
          <w:p w14:paraId="09820C06" w14:textId="77777777" w:rsidR="00195DE1" w:rsidRPr="00195DE1" w:rsidRDefault="00195DE1" w:rsidP="00195DE1">
            <w:pPr>
              <w:spacing w:line="360"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4 баллов и меньше</w:t>
            </w:r>
          </w:p>
        </w:tc>
      </w:tr>
    </w:tbl>
    <w:p w14:paraId="619601C5" w14:textId="77777777" w:rsidR="00195DE1" w:rsidRPr="00195DE1" w:rsidRDefault="00195DE1" w:rsidP="00195DE1">
      <w:pPr>
        <w:spacing w:line="360" w:lineRule="auto"/>
        <w:jc w:val="center"/>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 </w:t>
      </w:r>
    </w:p>
    <w:p w14:paraId="4CF45594" w14:textId="77777777" w:rsidR="00CA3CAF" w:rsidRDefault="00CA3CAF" w:rsidP="00196E1B">
      <w:pPr>
        <w:jc w:val="center"/>
        <w:rPr>
          <w:rFonts w:ascii="Times New Roman" w:hAnsi="Times New Roman" w:cs="Times New Roman"/>
          <w:b/>
          <w:sz w:val="28"/>
          <w:szCs w:val="28"/>
        </w:rPr>
      </w:pPr>
      <w:r>
        <w:rPr>
          <w:rFonts w:ascii="Times New Roman" w:hAnsi="Times New Roman" w:cs="Times New Roman"/>
          <w:b/>
          <w:sz w:val="28"/>
          <w:szCs w:val="28"/>
        </w:rPr>
        <w:br w:type="page"/>
      </w:r>
    </w:p>
    <w:p w14:paraId="01D09922" w14:textId="77777777" w:rsidR="00CA3CAF" w:rsidRPr="00CA3CAF" w:rsidRDefault="00CA3CAF" w:rsidP="00CA3CAF">
      <w:pPr>
        <w:spacing w:line="259" w:lineRule="auto"/>
        <w:jc w:val="center"/>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lastRenderedPageBreak/>
        <w:t xml:space="preserve">Тестирование </w:t>
      </w:r>
    </w:p>
    <w:p w14:paraId="3A8F6207" w14:textId="77777777" w:rsidR="00CA3CAF" w:rsidRPr="00CA3CAF" w:rsidRDefault="00CA3CAF" w:rsidP="00CA3CAF">
      <w:pPr>
        <w:spacing w:line="259" w:lineRule="auto"/>
        <w:jc w:val="center"/>
        <w:rPr>
          <w:rFonts w:ascii="Times New Roman" w:eastAsiaTheme="minorHAnsi" w:hAnsi="Times New Roman" w:cs="Times New Roman"/>
          <w:b/>
          <w:bCs/>
          <w:sz w:val="28"/>
          <w:szCs w:val="28"/>
        </w:rPr>
      </w:pPr>
    </w:p>
    <w:p w14:paraId="29B0749F"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 xml:space="preserve">1. Выберите из представленных задач, задачу, реализуемую в теме «Закон сохранения механической энергии»: </w:t>
      </w:r>
    </w:p>
    <w:p w14:paraId="7176CC94"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А. Спортсмен, стоя на роликовых коньках, бросает ядро массой 4 кг со скоростью 8 м/с под углом 600 к горизонту. Какова начальная скорость спортсмена после броска, если его масса 80 кг?</w:t>
      </w:r>
    </w:p>
    <w:p w14:paraId="75933B47"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Б. Граната летевшая горизонтально со скоростью 20 м/с, разорвалась на две части. Скорость большего осколка равна 30 м/с и направлена под углом 600 к горизонту. Скорость меньшего осколка 60 м/с. Найдите отношение масс осколков.</w:t>
      </w:r>
    </w:p>
    <w:p w14:paraId="2C561A31"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В. Маленькое тело скользит по гладкой горизонтальной плоскости со скоростью 4 м/с и въезжает на подъем. На какую высоту над уровнем плоскости поднимется тело?</w:t>
      </w:r>
    </w:p>
    <w:p w14:paraId="7E3785F7"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noProof/>
          <w:sz w:val="28"/>
          <w:szCs w:val="28"/>
        </w:rPr>
        <w:drawing>
          <wp:anchor distT="0" distB="0" distL="114300" distR="114300" simplePos="0" relativeHeight="251659264" behindDoc="1" locked="0" layoutInCell="1" allowOverlap="1" wp14:anchorId="57756997" wp14:editId="4E60AF47">
            <wp:simplePos x="0" y="0"/>
            <wp:positionH relativeFrom="margin">
              <wp:align>center</wp:align>
            </wp:positionH>
            <wp:positionV relativeFrom="margin">
              <wp:posOffset>4397375</wp:posOffset>
            </wp:positionV>
            <wp:extent cx="3585845" cy="114300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85845" cy="1143000"/>
                    </a:xfrm>
                    <a:prstGeom prst="rect">
                      <a:avLst/>
                    </a:prstGeom>
                    <a:noFill/>
                  </pic:spPr>
                </pic:pic>
              </a:graphicData>
            </a:graphic>
            <wp14:sizeRelH relativeFrom="page">
              <wp14:pctWidth>0</wp14:pctWidth>
            </wp14:sizeRelH>
            <wp14:sizeRelV relativeFrom="page">
              <wp14:pctHeight>0</wp14:pctHeight>
            </wp14:sizeRelV>
          </wp:anchor>
        </w:drawing>
      </w:r>
      <w:r w:rsidRPr="00CA3CAF">
        <w:rPr>
          <w:rFonts w:ascii="Times New Roman" w:eastAsiaTheme="minorHAnsi" w:hAnsi="Times New Roman" w:cs="Times New Roman"/>
          <w:b/>
          <w:bCs/>
          <w:sz w:val="28"/>
          <w:szCs w:val="28"/>
        </w:rPr>
        <w:t>2. Какой буквой на схеме обозначена катушка индуктивности?</w:t>
      </w:r>
    </w:p>
    <w:p w14:paraId="331B4F77"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p>
    <w:p w14:paraId="39C45016"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3. Ответьте на вопрос</w:t>
      </w:r>
    </w:p>
    <w:p w14:paraId="3B413D40"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 xml:space="preserve">Тело массой 3кг покоится на столе. Ускорение свободного падения равно 10 м/с^2 Найдите силу реакции опоры. </w:t>
      </w:r>
    </w:p>
    <w:p w14:paraId="50D7913F"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В ответ запишите только число.</w:t>
      </w:r>
    </w:p>
    <w:p w14:paraId="78EC0549"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4. Вставьте пропущенное слово</w:t>
      </w:r>
    </w:p>
    <w:p w14:paraId="1193B4D6"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 xml:space="preserve">______________ энергия, возникает при движении тела с некоторой скоростью. </w:t>
      </w:r>
    </w:p>
    <w:p w14:paraId="6A8D3E32"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 xml:space="preserve">В ответ запишите слово в именительном падеже. </w:t>
      </w:r>
    </w:p>
    <w:p w14:paraId="4797F6CE"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5. Выберите из представленных задач, задачу, реализуемую в теме «Соединение конденсаторов»:</w:t>
      </w:r>
    </w:p>
    <w:p w14:paraId="2BE4133B"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lastRenderedPageBreak/>
        <w:t xml:space="preserve">А. Плоский воздушный конденсатор емкостью 1 мкФ соединили с источником напряжения, в результате чего он приобрел заряд 10 </w:t>
      </w:r>
      <w:proofErr w:type="spellStart"/>
      <w:r w:rsidRPr="00CA3CAF">
        <w:rPr>
          <w:rFonts w:ascii="Times New Roman" w:eastAsiaTheme="minorHAnsi" w:hAnsi="Times New Roman" w:cs="Times New Roman"/>
          <w:sz w:val="28"/>
          <w:szCs w:val="28"/>
        </w:rPr>
        <w:t>мкКл</w:t>
      </w:r>
      <w:proofErr w:type="spellEnd"/>
      <w:r w:rsidRPr="00CA3CAF">
        <w:rPr>
          <w:rFonts w:ascii="Times New Roman" w:eastAsiaTheme="minorHAnsi" w:hAnsi="Times New Roman" w:cs="Times New Roman"/>
          <w:sz w:val="28"/>
          <w:szCs w:val="28"/>
        </w:rPr>
        <w:t>. Расстояние между пластинами конденсатора 5 мм. Определите напряженность поля внутри конденсатора.</w:t>
      </w:r>
    </w:p>
    <w:p w14:paraId="67C28277"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Б. Какой должна быть ёмкость конденсатора, и как его нужно соединить с батареей параллельно соединённых конденсаторов ёмкостями 100 пФ, 400пФ, 300 пФ, чтобы получить батарею конденсаторов емкостью 160 пФ?</w:t>
      </w:r>
    </w:p>
    <w:p w14:paraId="2C140CBD"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В. Колебательный контур настроен на частоту 1,5∙107 Гц. Во сколько раз надо увеличить емкость конденсатора для перестройки контура на длину волны 40 м?</w:t>
      </w:r>
    </w:p>
    <w:p w14:paraId="18396BA8"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6. Ответьте на вопрос</w:t>
      </w:r>
    </w:p>
    <w:p w14:paraId="6DE3B9F6"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Сколько существует Законов Ньютона?</w:t>
      </w:r>
    </w:p>
    <w:p w14:paraId="5461F978"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В ответ запишите только число</w:t>
      </w:r>
    </w:p>
    <w:p w14:paraId="4DAC4809"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7. Вставьте пропущенное слово</w:t>
      </w:r>
    </w:p>
    <w:p w14:paraId="65545A22"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Падающий и преломленный лучи, а также перпендикуляр к границе раздела двух сред, восстановленный в точке падения луча, лежат в одной ________.</w:t>
      </w:r>
    </w:p>
    <w:p w14:paraId="7012B486"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8. Вставьте пропущенное слово с маленькой буквы в именительном падеже.</w:t>
      </w:r>
    </w:p>
    <w:p w14:paraId="18A46148"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Согласно корпускулярно- волновой теории, фотон есть _______ и волна»</w:t>
      </w:r>
    </w:p>
    <w:p w14:paraId="7534D082"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9. Вставьте пропущенное слово</w:t>
      </w:r>
    </w:p>
    <w:p w14:paraId="063004C4"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«Совокупность физических тел, у которых взаимодействия с внешними телами отсутствуют — это _______ система тел»</w:t>
      </w:r>
    </w:p>
    <w:p w14:paraId="7B33784A"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10. Вставьте пропущенное слово с маленькой буквы в именительном падеже.</w:t>
      </w:r>
    </w:p>
    <w:p w14:paraId="009AABB8"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 xml:space="preserve">«Термодинамический </w:t>
      </w:r>
      <w:proofErr w:type="spellStart"/>
      <w:r w:rsidRPr="00CA3CAF">
        <w:rPr>
          <w:rFonts w:ascii="Times New Roman" w:eastAsiaTheme="minorHAnsi" w:hAnsi="Times New Roman" w:cs="Times New Roman"/>
          <w:sz w:val="28"/>
          <w:szCs w:val="28"/>
        </w:rPr>
        <w:t>изопроцесс</w:t>
      </w:r>
      <w:proofErr w:type="spellEnd"/>
      <w:r w:rsidRPr="00CA3CAF">
        <w:rPr>
          <w:rFonts w:ascii="Times New Roman" w:eastAsiaTheme="minorHAnsi" w:hAnsi="Times New Roman" w:cs="Times New Roman"/>
          <w:sz w:val="28"/>
          <w:szCs w:val="28"/>
        </w:rPr>
        <w:t>, происходящий в физической системе при постоянном внешнем давлении, называется _______»</w:t>
      </w:r>
    </w:p>
    <w:p w14:paraId="48BA56A2"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11. Напишите его фамилию ученого</w:t>
      </w:r>
    </w:p>
    <w:p w14:paraId="2F9A65D0"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sz w:val="28"/>
          <w:szCs w:val="28"/>
        </w:rPr>
        <w:t>Единица измерения электрического заряда названа в честь этого ученого.</w:t>
      </w:r>
      <w:r w:rsidRPr="00CA3CAF">
        <w:rPr>
          <w:rFonts w:ascii="Times New Roman" w:eastAsiaTheme="minorHAnsi" w:hAnsi="Times New Roman" w:cs="Times New Roman"/>
          <w:b/>
          <w:bCs/>
          <w:sz w:val="28"/>
          <w:szCs w:val="28"/>
        </w:rPr>
        <w:t xml:space="preserve"> </w:t>
      </w:r>
    </w:p>
    <w:p w14:paraId="51409D26" w14:textId="77777777" w:rsidR="00CA3CAF" w:rsidRPr="00CA3CAF" w:rsidRDefault="00CA3CAF" w:rsidP="00CA3CAF">
      <w:pPr>
        <w:spacing w:line="360" w:lineRule="auto"/>
        <w:ind w:firstLine="709"/>
        <w:jc w:val="both"/>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lastRenderedPageBreak/>
        <w:t xml:space="preserve">12. Напишите словосочетание </w:t>
      </w:r>
    </w:p>
    <w:p w14:paraId="36D9AAAC" w14:textId="44A38BC1" w:rsid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Мембранный потенциал в состоянии покоя: _______</w:t>
      </w:r>
    </w:p>
    <w:p w14:paraId="51353D16"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p>
    <w:p w14:paraId="7EDA22AE" w14:textId="77777777" w:rsidR="00CA3CAF" w:rsidRPr="00CA3CAF" w:rsidRDefault="00CA3CAF" w:rsidP="00CA3CAF">
      <w:pPr>
        <w:spacing w:line="360" w:lineRule="auto"/>
        <w:ind w:firstLine="709"/>
        <w:jc w:val="center"/>
        <w:rPr>
          <w:rFonts w:ascii="Times New Roman" w:eastAsiaTheme="minorHAnsi" w:hAnsi="Times New Roman" w:cs="Times New Roman"/>
          <w:b/>
          <w:bCs/>
          <w:sz w:val="28"/>
          <w:szCs w:val="28"/>
        </w:rPr>
      </w:pPr>
      <w:r w:rsidRPr="00CA3CAF">
        <w:rPr>
          <w:rFonts w:ascii="Times New Roman" w:eastAsiaTheme="minorHAnsi" w:hAnsi="Times New Roman" w:cs="Times New Roman"/>
          <w:b/>
          <w:bCs/>
          <w:sz w:val="28"/>
          <w:szCs w:val="28"/>
        </w:rPr>
        <w:t>Критерии оценки выполнения тестовых заданий</w:t>
      </w:r>
    </w:p>
    <w:p w14:paraId="11717728" w14:textId="77777777" w:rsidR="00CA3CAF" w:rsidRPr="00905E0E" w:rsidRDefault="00CA3CAF" w:rsidP="00CA3CAF">
      <w:pPr>
        <w:widowControl w:val="0"/>
        <w:spacing w:line="276" w:lineRule="auto"/>
        <w:contextualSpacing/>
        <w:jc w:val="center"/>
        <w:rPr>
          <w:rFonts w:ascii="Times New Roman" w:eastAsia="Times New Roman" w:hAnsi="Times New Roman" w:cs="Times New Roman"/>
          <w:b/>
          <w:bCs/>
          <w:sz w:val="24"/>
          <w:szCs w:val="24"/>
          <w:lang w:eastAsia="en-GB"/>
        </w:rPr>
      </w:pPr>
    </w:p>
    <w:p w14:paraId="48F4FC71"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85-100% правильных ответов – 5 баллов;</w:t>
      </w:r>
    </w:p>
    <w:p w14:paraId="79855CC1"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75-84% правильных ответов – 4 балла;</w:t>
      </w:r>
    </w:p>
    <w:p w14:paraId="0C4452ED"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55-74% правильных ответов – 3 балла;</w:t>
      </w:r>
    </w:p>
    <w:p w14:paraId="342DF67C" w14:textId="77777777" w:rsidR="00CA3CAF" w:rsidRPr="00CA3CAF" w:rsidRDefault="00CA3CAF" w:rsidP="00CA3CAF">
      <w:pPr>
        <w:spacing w:line="360" w:lineRule="auto"/>
        <w:ind w:firstLine="709"/>
        <w:jc w:val="both"/>
        <w:rPr>
          <w:rFonts w:ascii="Times New Roman" w:eastAsiaTheme="minorHAnsi" w:hAnsi="Times New Roman" w:cs="Times New Roman"/>
          <w:sz w:val="28"/>
          <w:szCs w:val="28"/>
        </w:rPr>
      </w:pPr>
      <w:r w:rsidRPr="00CA3CAF">
        <w:rPr>
          <w:rFonts w:ascii="Times New Roman" w:eastAsiaTheme="minorHAnsi" w:hAnsi="Times New Roman" w:cs="Times New Roman"/>
          <w:sz w:val="28"/>
          <w:szCs w:val="28"/>
        </w:rPr>
        <w:t>Менее 55% правильных ответов – 2 балла</w:t>
      </w:r>
    </w:p>
    <w:p w14:paraId="40E49D94" w14:textId="5317A3D0" w:rsidR="00541867" w:rsidRDefault="00541867" w:rsidP="00196E1B">
      <w:pPr>
        <w:jc w:val="center"/>
        <w:rPr>
          <w:rFonts w:ascii="Times New Roman" w:hAnsi="Times New Roman" w:cs="Times New Roman"/>
          <w:b/>
          <w:sz w:val="28"/>
          <w:szCs w:val="28"/>
        </w:rPr>
      </w:pPr>
      <w:r>
        <w:rPr>
          <w:rFonts w:ascii="Times New Roman" w:hAnsi="Times New Roman" w:cs="Times New Roman"/>
          <w:b/>
          <w:sz w:val="28"/>
          <w:szCs w:val="28"/>
        </w:rPr>
        <w:br w:type="page"/>
      </w:r>
    </w:p>
    <w:p w14:paraId="5ADDC92F" w14:textId="1A516D8E" w:rsidR="007C0BDF" w:rsidRDefault="009975B7" w:rsidP="00196E1B">
      <w:pPr>
        <w:jc w:val="center"/>
        <w:rPr>
          <w:rFonts w:ascii="Times New Roman" w:hAnsi="Times New Roman" w:cs="Times New Roman"/>
          <w:b/>
          <w:sz w:val="28"/>
          <w:szCs w:val="28"/>
        </w:rPr>
      </w:pPr>
      <w:r w:rsidRPr="00C7489D">
        <w:rPr>
          <w:rFonts w:ascii="Times New Roman" w:hAnsi="Times New Roman" w:cs="Times New Roman"/>
          <w:b/>
          <w:sz w:val="28"/>
          <w:szCs w:val="28"/>
        </w:rPr>
        <w:lastRenderedPageBreak/>
        <w:t>Оценочные материалы для входного контроля</w:t>
      </w:r>
    </w:p>
    <w:p w14:paraId="36893F48" w14:textId="77777777" w:rsidR="00195DE1" w:rsidRDefault="00195DE1" w:rsidP="00196E1B">
      <w:pPr>
        <w:jc w:val="center"/>
        <w:rPr>
          <w:rFonts w:ascii="Times New Roman" w:hAnsi="Times New Roman" w:cs="Times New Roman"/>
          <w:b/>
          <w:sz w:val="28"/>
          <w:szCs w:val="28"/>
        </w:rPr>
      </w:pPr>
    </w:p>
    <w:p w14:paraId="0E138C38" w14:textId="77777777" w:rsidR="00195DE1" w:rsidRPr="00195DE1" w:rsidRDefault="00195DE1" w:rsidP="00195DE1">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b/>
          <w:bCs/>
          <w:sz w:val="28"/>
          <w:szCs w:val="28"/>
          <w:lang w:eastAsia="ja-JP"/>
        </w:rPr>
        <w:t>Рекомендации по переводу первичных баллов в отметки по пятибалльной шкале:</w:t>
      </w:r>
    </w:p>
    <w:p w14:paraId="1EF6F5B2" w14:textId="77777777" w:rsidR="00195DE1" w:rsidRPr="00195DE1" w:rsidRDefault="00195DE1" w:rsidP="00195DE1">
      <w:pPr>
        <w:shd w:val="clear" w:color="auto" w:fill="FFFFFF"/>
        <w:spacing w:line="360" w:lineRule="auto"/>
        <w:ind w:firstLine="709"/>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Максимальное число баллов, которое можно получить за правильное выполнение входной контрольной работы, составляет </w:t>
      </w:r>
      <w:r w:rsidRPr="00195DE1">
        <w:rPr>
          <w:rFonts w:ascii="Times New Roman" w:eastAsia="Times New Roman" w:hAnsi="Times New Roman" w:cs="Times New Roman"/>
          <w:b/>
          <w:sz w:val="28"/>
          <w:szCs w:val="28"/>
          <w:lang w:eastAsia="ja-JP"/>
        </w:rPr>
        <w:t>10 баллов</w:t>
      </w:r>
      <w:r w:rsidRPr="00195DE1">
        <w:rPr>
          <w:rFonts w:ascii="Times New Roman" w:eastAsia="Times New Roman" w:hAnsi="Times New Roman" w:cs="Times New Roman"/>
          <w:sz w:val="28"/>
          <w:szCs w:val="28"/>
          <w:lang w:eastAsia="ja-JP"/>
        </w:rPr>
        <w:t xml:space="preserve"> (1 балл за каждое правильно выполненное задание)</w:t>
      </w:r>
    </w:p>
    <w:tbl>
      <w:tblPr>
        <w:tblW w:w="4999" w:type="pct"/>
        <w:tblCellMar>
          <w:top w:w="15" w:type="dxa"/>
          <w:left w:w="15" w:type="dxa"/>
          <w:bottom w:w="15" w:type="dxa"/>
          <w:right w:w="15" w:type="dxa"/>
        </w:tblCellMar>
        <w:tblLook w:val="04A0" w:firstRow="1" w:lastRow="0" w:firstColumn="1" w:lastColumn="0" w:noHBand="0" w:noVBand="1"/>
      </w:tblPr>
      <w:tblGrid>
        <w:gridCol w:w="4857"/>
        <w:gridCol w:w="4480"/>
      </w:tblGrid>
      <w:tr w:rsidR="00195DE1" w:rsidRPr="00195DE1" w14:paraId="0005E3C7" w14:textId="77777777" w:rsidTr="00153AFB">
        <w:tc>
          <w:tcPr>
            <w:tcW w:w="2601" w:type="pct"/>
            <w:tcBorders>
              <w:top w:val="outset" w:sz="6" w:space="0" w:color="auto"/>
              <w:left w:val="outset" w:sz="6" w:space="0" w:color="auto"/>
              <w:bottom w:val="outset" w:sz="6" w:space="0" w:color="auto"/>
              <w:right w:val="outset" w:sz="6" w:space="0" w:color="auto"/>
            </w:tcBorders>
          </w:tcPr>
          <w:p w14:paraId="033C6DBB" w14:textId="77777777" w:rsidR="00195DE1" w:rsidRPr="00195DE1" w:rsidRDefault="00195DE1" w:rsidP="00195DE1">
            <w:pPr>
              <w:spacing w:line="360" w:lineRule="auto"/>
              <w:ind w:firstLine="709"/>
              <w:jc w:val="center"/>
              <w:rPr>
                <w:rFonts w:ascii="Times New Roman" w:eastAsia="Times New Roman" w:hAnsi="Times New Roman" w:cs="Times New Roman"/>
                <w:b/>
                <w:sz w:val="24"/>
                <w:szCs w:val="24"/>
                <w:lang w:eastAsia="ja-JP"/>
              </w:rPr>
            </w:pPr>
            <w:r w:rsidRPr="00195DE1">
              <w:rPr>
                <w:rFonts w:ascii="Times New Roman" w:eastAsia="Times New Roman" w:hAnsi="Times New Roman" w:cs="Times New Roman"/>
                <w:b/>
                <w:sz w:val="24"/>
                <w:szCs w:val="24"/>
                <w:lang w:eastAsia="ja-JP"/>
              </w:rPr>
              <w:t>Отметка по пятибалльной шкале</w:t>
            </w:r>
          </w:p>
        </w:tc>
        <w:tc>
          <w:tcPr>
            <w:tcW w:w="2399" w:type="pct"/>
            <w:tcBorders>
              <w:top w:val="outset" w:sz="6" w:space="0" w:color="auto"/>
              <w:left w:val="nil"/>
              <w:bottom w:val="outset" w:sz="6" w:space="0" w:color="auto"/>
              <w:right w:val="outset" w:sz="6" w:space="0" w:color="auto"/>
            </w:tcBorders>
          </w:tcPr>
          <w:p w14:paraId="404A5E06" w14:textId="77777777" w:rsidR="00195DE1" w:rsidRPr="00195DE1" w:rsidRDefault="00195DE1" w:rsidP="00195DE1">
            <w:pPr>
              <w:spacing w:line="360" w:lineRule="auto"/>
              <w:ind w:firstLine="709"/>
              <w:jc w:val="center"/>
              <w:rPr>
                <w:rFonts w:ascii="Times New Roman" w:eastAsia="Times New Roman" w:hAnsi="Times New Roman" w:cs="Times New Roman"/>
                <w:b/>
                <w:sz w:val="24"/>
                <w:szCs w:val="24"/>
                <w:lang w:eastAsia="ja-JP"/>
              </w:rPr>
            </w:pPr>
            <w:r w:rsidRPr="00195DE1">
              <w:rPr>
                <w:rFonts w:ascii="Times New Roman" w:eastAsia="Times New Roman" w:hAnsi="Times New Roman" w:cs="Times New Roman"/>
                <w:b/>
                <w:sz w:val="24"/>
                <w:szCs w:val="24"/>
                <w:lang w:eastAsia="ja-JP"/>
              </w:rPr>
              <w:t>Первичные баллы</w:t>
            </w:r>
          </w:p>
        </w:tc>
      </w:tr>
      <w:tr w:rsidR="00195DE1" w:rsidRPr="00195DE1" w14:paraId="1F9D45FD" w14:textId="77777777" w:rsidTr="00153AFB">
        <w:tc>
          <w:tcPr>
            <w:tcW w:w="2601" w:type="pct"/>
            <w:tcBorders>
              <w:top w:val="nil"/>
              <w:left w:val="outset" w:sz="6" w:space="0" w:color="auto"/>
              <w:bottom w:val="outset" w:sz="6" w:space="0" w:color="auto"/>
              <w:right w:val="outset" w:sz="6" w:space="0" w:color="auto"/>
            </w:tcBorders>
          </w:tcPr>
          <w:p w14:paraId="7CFFFA5E"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«2»</w:t>
            </w:r>
          </w:p>
        </w:tc>
        <w:tc>
          <w:tcPr>
            <w:tcW w:w="2399" w:type="pct"/>
            <w:tcBorders>
              <w:top w:val="nil"/>
              <w:left w:val="nil"/>
              <w:bottom w:val="outset" w:sz="6" w:space="0" w:color="auto"/>
              <w:right w:val="outset" w:sz="6" w:space="0" w:color="auto"/>
            </w:tcBorders>
          </w:tcPr>
          <w:p w14:paraId="0334E762"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 xml:space="preserve">0 – 4 </w:t>
            </w:r>
          </w:p>
        </w:tc>
      </w:tr>
      <w:tr w:rsidR="00195DE1" w:rsidRPr="00195DE1" w14:paraId="42FC0464" w14:textId="77777777" w:rsidTr="00153AFB">
        <w:tc>
          <w:tcPr>
            <w:tcW w:w="2601" w:type="pct"/>
            <w:tcBorders>
              <w:top w:val="nil"/>
              <w:left w:val="outset" w:sz="6" w:space="0" w:color="auto"/>
              <w:bottom w:val="outset" w:sz="6" w:space="0" w:color="auto"/>
              <w:right w:val="outset" w:sz="6" w:space="0" w:color="auto"/>
            </w:tcBorders>
          </w:tcPr>
          <w:p w14:paraId="6F92B4E8"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«3»</w:t>
            </w:r>
          </w:p>
        </w:tc>
        <w:tc>
          <w:tcPr>
            <w:tcW w:w="2399" w:type="pct"/>
            <w:tcBorders>
              <w:top w:val="nil"/>
              <w:left w:val="nil"/>
              <w:bottom w:val="outset" w:sz="6" w:space="0" w:color="auto"/>
              <w:right w:val="outset" w:sz="6" w:space="0" w:color="auto"/>
            </w:tcBorders>
          </w:tcPr>
          <w:p w14:paraId="6A330963"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 xml:space="preserve">5 – 7 </w:t>
            </w:r>
          </w:p>
        </w:tc>
      </w:tr>
      <w:tr w:rsidR="00195DE1" w:rsidRPr="00195DE1" w14:paraId="18251DCD" w14:textId="77777777" w:rsidTr="00153AFB">
        <w:tc>
          <w:tcPr>
            <w:tcW w:w="2601" w:type="pct"/>
            <w:tcBorders>
              <w:top w:val="nil"/>
              <w:left w:val="outset" w:sz="6" w:space="0" w:color="auto"/>
              <w:bottom w:val="outset" w:sz="6" w:space="0" w:color="auto"/>
              <w:right w:val="outset" w:sz="6" w:space="0" w:color="auto"/>
            </w:tcBorders>
          </w:tcPr>
          <w:p w14:paraId="5941399B"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«4»</w:t>
            </w:r>
          </w:p>
        </w:tc>
        <w:tc>
          <w:tcPr>
            <w:tcW w:w="2399" w:type="pct"/>
            <w:tcBorders>
              <w:top w:val="nil"/>
              <w:left w:val="nil"/>
              <w:bottom w:val="outset" w:sz="6" w:space="0" w:color="auto"/>
              <w:right w:val="outset" w:sz="6" w:space="0" w:color="auto"/>
            </w:tcBorders>
          </w:tcPr>
          <w:p w14:paraId="364BE1E0"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 xml:space="preserve">8 – 9 </w:t>
            </w:r>
          </w:p>
        </w:tc>
      </w:tr>
      <w:tr w:rsidR="00195DE1" w:rsidRPr="00195DE1" w14:paraId="4537707D" w14:textId="77777777" w:rsidTr="00153AFB">
        <w:tc>
          <w:tcPr>
            <w:tcW w:w="2601" w:type="pct"/>
            <w:tcBorders>
              <w:top w:val="nil"/>
              <w:left w:val="outset" w:sz="6" w:space="0" w:color="auto"/>
              <w:bottom w:val="outset" w:sz="6" w:space="0" w:color="auto"/>
              <w:right w:val="outset" w:sz="6" w:space="0" w:color="auto"/>
            </w:tcBorders>
          </w:tcPr>
          <w:p w14:paraId="62F509A0"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«5»</w:t>
            </w:r>
          </w:p>
        </w:tc>
        <w:tc>
          <w:tcPr>
            <w:tcW w:w="2399" w:type="pct"/>
            <w:tcBorders>
              <w:top w:val="nil"/>
              <w:left w:val="nil"/>
              <w:bottom w:val="outset" w:sz="6" w:space="0" w:color="auto"/>
              <w:right w:val="outset" w:sz="6" w:space="0" w:color="auto"/>
            </w:tcBorders>
          </w:tcPr>
          <w:p w14:paraId="6D7F3C41" w14:textId="77777777" w:rsidR="00195DE1" w:rsidRPr="00195DE1" w:rsidRDefault="00195DE1" w:rsidP="00195DE1">
            <w:pPr>
              <w:spacing w:line="360" w:lineRule="auto"/>
              <w:ind w:firstLine="709"/>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10</w:t>
            </w:r>
          </w:p>
        </w:tc>
      </w:tr>
    </w:tbl>
    <w:p w14:paraId="7AE35462" w14:textId="77777777" w:rsidR="00195DE1" w:rsidRPr="00195DE1" w:rsidRDefault="00195DE1" w:rsidP="00195DE1">
      <w:pPr>
        <w:spacing w:line="360" w:lineRule="auto"/>
        <w:jc w:val="center"/>
        <w:rPr>
          <w:rFonts w:ascii="Times New Roman" w:hAnsi="Times New Roman" w:cs="Times New Roman"/>
          <w:b/>
          <w:i/>
          <w:sz w:val="28"/>
          <w:szCs w:val="28"/>
          <w:lang w:eastAsia="ja-JP"/>
        </w:rPr>
      </w:pPr>
      <w:r w:rsidRPr="00195DE1">
        <w:rPr>
          <w:rFonts w:ascii="Times New Roman" w:hAnsi="Times New Roman" w:cs="Times New Roman"/>
          <w:b/>
          <w:i/>
          <w:sz w:val="28"/>
          <w:szCs w:val="28"/>
          <w:lang w:eastAsia="ja-JP"/>
        </w:rPr>
        <w:t>Модельный пример контрольной работы</w:t>
      </w:r>
    </w:p>
    <w:p w14:paraId="7E291FCB"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На рисунке показана мензурка с жидкостью. Выберите правильное утверждение.</w:t>
      </w:r>
    </w:p>
    <w:tbl>
      <w:tblPr>
        <w:tblStyle w:val="82"/>
        <w:tblW w:w="0" w:type="auto"/>
        <w:tblCellMar>
          <w:top w:w="15" w:type="dxa"/>
          <w:left w:w="15" w:type="dxa"/>
          <w:bottom w:w="15" w:type="dxa"/>
          <w:right w:w="15" w:type="dxa"/>
        </w:tblCellMar>
        <w:tblLook w:val="04A0" w:firstRow="1" w:lastRow="0" w:firstColumn="1" w:lastColumn="0" w:noHBand="0" w:noVBand="1"/>
      </w:tblPr>
      <w:tblGrid>
        <w:gridCol w:w="6924"/>
        <w:gridCol w:w="1692"/>
      </w:tblGrid>
      <w:tr w:rsidR="00195DE1" w:rsidRPr="00195DE1" w14:paraId="54F38839" w14:textId="77777777" w:rsidTr="00153AFB">
        <w:tc>
          <w:tcPr>
            <w:tcW w:w="6924" w:type="dxa"/>
            <w:tcBorders>
              <w:top w:val="nil"/>
              <w:left w:val="nil"/>
              <w:bottom w:val="nil"/>
              <w:right w:val="nil"/>
            </w:tcBorders>
          </w:tcPr>
          <w:p w14:paraId="0AB5BA0B" w14:textId="77777777" w:rsidR="00195DE1" w:rsidRPr="00195DE1" w:rsidRDefault="00195DE1" w:rsidP="00195DE1">
            <w:pPr>
              <w:spacing w:line="360" w:lineRule="auto"/>
              <w:contextualSpacing/>
              <w:rPr>
                <w:rFonts w:ascii="Times New Roman" w:hAnsi="Times New Roman" w:cs="Times New Roman"/>
                <w:sz w:val="28"/>
                <w:szCs w:val="28"/>
                <w:lang w:eastAsia="ja-JP"/>
              </w:rPr>
            </w:pPr>
            <w:r w:rsidRPr="00195DE1">
              <w:rPr>
                <w:rFonts w:ascii="Times New Roman" w:hAnsi="Times New Roman" w:cs="Times New Roman"/>
                <w:sz w:val="28"/>
                <w:szCs w:val="28"/>
                <w:lang w:eastAsia="ja-JP"/>
              </w:rPr>
              <w:t>1) Цена деления мензурки равна 2 мл.</w:t>
            </w:r>
          </w:p>
          <w:p w14:paraId="78AEDEE1" w14:textId="77777777" w:rsidR="00195DE1" w:rsidRPr="00195DE1" w:rsidRDefault="00195DE1" w:rsidP="00195DE1">
            <w:pPr>
              <w:spacing w:line="360" w:lineRule="auto"/>
              <w:contextualSpacing/>
              <w:rPr>
                <w:rFonts w:ascii="Times New Roman" w:hAnsi="Times New Roman" w:cs="Times New Roman"/>
                <w:sz w:val="28"/>
                <w:szCs w:val="28"/>
                <w:lang w:eastAsia="ja-JP"/>
              </w:rPr>
            </w:pPr>
            <w:r w:rsidRPr="00195DE1">
              <w:rPr>
                <w:rFonts w:ascii="Times New Roman" w:hAnsi="Times New Roman" w:cs="Times New Roman"/>
                <w:sz w:val="28"/>
                <w:szCs w:val="28"/>
                <w:lang w:eastAsia="ja-JP"/>
              </w:rPr>
              <w:t>2) Объем жидкости в мензурке больше 25 мл.</w:t>
            </w:r>
          </w:p>
          <w:p w14:paraId="67A9685B" w14:textId="77777777" w:rsidR="00195DE1" w:rsidRPr="00195DE1" w:rsidRDefault="00195DE1" w:rsidP="00195DE1">
            <w:pPr>
              <w:spacing w:line="360" w:lineRule="auto"/>
              <w:contextualSpacing/>
              <w:rPr>
                <w:rFonts w:ascii="Times New Roman" w:hAnsi="Times New Roman" w:cs="Times New Roman"/>
                <w:sz w:val="28"/>
                <w:szCs w:val="28"/>
                <w:lang w:eastAsia="ja-JP"/>
              </w:rPr>
            </w:pPr>
            <w:r w:rsidRPr="00195DE1">
              <w:rPr>
                <w:rFonts w:ascii="Times New Roman" w:hAnsi="Times New Roman" w:cs="Times New Roman"/>
                <w:sz w:val="28"/>
                <w:szCs w:val="28"/>
                <w:lang w:eastAsia="ja-JP"/>
              </w:rPr>
              <w:t>3) Цена деления мензурки равна 0,5 мл.</w:t>
            </w:r>
          </w:p>
          <w:p w14:paraId="69154665" w14:textId="77777777" w:rsidR="00195DE1" w:rsidRPr="00195DE1" w:rsidRDefault="00195DE1" w:rsidP="00195DE1">
            <w:pPr>
              <w:spacing w:line="360" w:lineRule="auto"/>
              <w:contextualSpacing/>
              <w:rPr>
                <w:rFonts w:ascii="Times New Roman" w:hAnsi="Times New Roman" w:cs="Times New Roman"/>
                <w:sz w:val="28"/>
                <w:szCs w:val="28"/>
                <w:lang w:eastAsia="ja-JP"/>
              </w:rPr>
            </w:pPr>
            <w:r w:rsidRPr="00195DE1">
              <w:rPr>
                <w:rFonts w:ascii="Times New Roman" w:hAnsi="Times New Roman" w:cs="Times New Roman"/>
                <w:sz w:val="28"/>
                <w:szCs w:val="28"/>
                <w:lang w:eastAsia="ja-JP"/>
              </w:rPr>
              <w:t>4) Мензурка – прибор для измерения объема газообразных тел.</w:t>
            </w:r>
          </w:p>
          <w:p w14:paraId="703A7AA3"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p>
        </w:tc>
        <w:tc>
          <w:tcPr>
            <w:tcW w:w="1692" w:type="dxa"/>
            <w:tcBorders>
              <w:top w:val="nil"/>
              <w:left w:val="nil"/>
              <w:bottom w:val="nil"/>
              <w:right w:val="nil"/>
            </w:tcBorders>
          </w:tcPr>
          <w:p w14:paraId="0E7FB947"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r w:rsidRPr="00195DE1">
              <w:rPr>
                <w:rFonts w:ascii="Times New Roman" w:eastAsia="Times New Roman" w:hAnsi="Times New Roman" w:cs="Times New Roman"/>
                <w:noProof/>
                <w:sz w:val="28"/>
                <w:szCs w:val="28"/>
              </w:rPr>
              <w:drawing>
                <wp:inline distT="0" distB="0" distL="0" distR="0" wp14:anchorId="3DB46817" wp14:editId="4D0A061C">
                  <wp:extent cx="754380" cy="1493520"/>
                  <wp:effectExtent l="19050" t="0" r="7620" b="0"/>
                  <wp:docPr id="4" name="Рисунок 4" descr="C:\Users\W-book\AppData\Local\Temp\ksohtml12872\wps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C:\Users\W-book\AppData\Local\Temp\ksohtml12872\wps101.png"/>
                          <pic:cNvPicPr>
                            <a:picLocks noChangeAspect="1" noChangeArrowheads="1"/>
                          </pic:cNvPicPr>
                        </pic:nvPicPr>
                        <pic:blipFill>
                          <a:blip r:embed="rId23" cstate="print"/>
                          <a:srcRect/>
                          <a:stretch>
                            <a:fillRect/>
                          </a:stretch>
                        </pic:blipFill>
                        <pic:spPr>
                          <a:xfrm>
                            <a:off x="0" y="0"/>
                            <a:ext cx="754380" cy="1493520"/>
                          </a:xfrm>
                          <a:prstGeom prst="rect">
                            <a:avLst/>
                          </a:prstGeom>
                          <a:noFill/>
                          <a:ln w="9525">
                            <a:noFill/>
                            <a:miter lim="800000"/>
                            <a:headEnd/>
                            <a:tailEnd/>
                          </a:ln>
                        </pic:spPr>
                      </pic:pic>
                    </a:graphicData>
                  </a:graphic>
                </wp:inline>
              </w:drawing>
            </w:r>
          </w:p>
        </w:tc>
      </w:tr>
    </w:tbl>
    <w:p w14:paraId="1DBDCBB9"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На столе находятся три бруска одинаковых размеров и массы. Какой из них оказывает на стол меньшее давление?</w:t>
      </w:r>
    </w:p>
    <w:tbl>
      <w:tblPr>
        <w:tblStyle w:val="82"/>
        <w:tblW w:w="0" w:type="auto"/>
        <w:tblCellMar>
          <w:top w:w="15" w:type="dxa"/>
          <w:left w:w="15" w:type="dxa"/>
          <w:bottom w:w="15" w:type="dxa"/>
          <w:right w:w="15" w:type="dxa"/>
        </w:tblCellMar>
        <w:tblLook w:val="04A0" w:firstRow="1" w:lastRow="0" w:firstColumn="1" w:lastColumn="0" w:noHBand="0" w:noVBand="1"/>
      </w:tblPr>
      <w:tblGrid>
        <w:gridCol w:w="4368"/>
        <w:gridCol w:w="4236"/>
      </w:tblGrid>
      <w:tr w:rsidR="00195DE1" w:rsidRPr="00195DE1" w14:paraId="42ABEA1C" w14:textId="77777777" w:rsidTr="00153AFB">
        <w:tc>
          <w:tcPr>
            <w:tcW w:w="4368" w:type="dxa"/>
            <w:tcBorders>
              <w:top w:val="nil"/>
              <w:left w:val="nil"/>
              <w:bottom w:val="nil"/>
              <w:right w:val="nil"/>
            </w:tcBorders>
          </w:tcPr>
          <w:p w14:paraId="153D49F5"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1) 1.</w:t>
            </w:r>
          </w:p>
          <w:p w14:paraId="6B4AF5FF"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2) 2.</w:t>
            </w:r>
          </w:p>
          <w:p w14:paraId="35CC281B"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3) 3.</w:t>
            </w:r>
          </w:p>
          <w:p w14:paraId="742B6002"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4) Бруски оказывают одинаковое давление.</w:t>
            </w:r>
          </w:p>
        </w:tc>
        <w:tc>
          <w:tcPr>
            <w:tcW w:w="4236" w:type="dxa"/>
            <w:tcBorders>
              <w:top w:val="nil"/>
              <w:left w:val="nil"/>
              <w:bottom w:val="nil"/>
              <w:right w:val="nil"/>
            </w:tcBorders>
          </w:tcPr>
          <w:p w14:paraId="3F0F2284"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     </w:t>
            </w:r>
            <w:r w:rsidRPr="00195DE1">
              <w:rPr>
                <w:rFonts w:ascii="Times New Roman" w:eastAsia="Times New Roman" w:hAnsi="Times New Roman" w:cs="Times New Roman"/>
                <w:noProof/>
                <w:sz w:val="28"/>
                <w:szCs w:val="28"/>
              </w:rPr>
              <w:drawing>
                <wp:inline distT="0" distB="0" distL="0" distR="0" wp14:anchorId="14992C27" wp14:editId="533F8EB0">
                  <wp:extent cx="2506980" cy="906780"/>
                  <wp:effectExtent l="19050" t="0" r="7620" b="0"/>
                  <wp:docPr id="5" name="Рисунок 5" descr="C:\Users\W-book\AppData\Local\Temp\ksohtml12872\wps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C:\Users\W-book\AppData\Local\Temp\ksohtml12872\wps102.png"/>
                          <pic:cNvPicPr>
                            <a:picLocks noChangeAspect="1" noChangeArrowheads="1"/>
                          </pic:cNvPicPr>
                        </pic:nvPicPr>
                        <pic:blipFill>
                          <a:blip r:embed="rId24" cstate="print"/>
                          <a:srcRect/>
                          <a:stretch>
                            <a:fillRect/>
                          </a:stretch>
                        </pic:blipFill>
                        <pic:spPr>
                          <a:xfrm>
                            <a:off x="0" y="0"/>
                            <a:ext cx="2506980" cy="906780"/>
                          </a:xfrm>
                          <a:prstGeom prst="rect">
                            <a:avLst/>
                          </a:prstGeom>
                          <a:noFill/>
                          <a:ln w="9525">
                            <a:noFill/>
                            <a:miter lim="800000"/>
                            <a:headEnd/>
                            <a:tailEnd/>
                          </a:ln>
                        </pic:spPr>
                      </pic:pic>
                    </a:graphicData>
                  </a:graphic>
                </wp:inline>
              </w:drawing>
            </w:r>
          </w:p>
        </w:tc>
      </w:tr>
    </w:tbl>
    <w:p w14:paraId="58410AF0"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shd w:val="clear" w:color="auto" w:fill="FFFFFF"/>
          <w:lang w:eastAsia="ja-JP"/>
        </w:rPr>
        <w:t xml:space="preserve">Установите соответствие между физическими понятиями и примерами. К каждой позиции первого столбца подберите соответствующую позицию из </w:t>
      </w:r>
      <w:r w:rsidRPr="00195DE1">
        <w:rPr>
          <w:rFonts w:ascii="Times New Roman" w:hAnsi="Times New Roman" w:cs="Times New Roman"/>
          <w:sz w:val="28"/>
          <w:szCs w:val="28"/>
          <w:shd w:val="clear" w:color="auto" w:fill="FFFFFF"/>
          <w:lang w:eastAsia="ja-JP"/>
        </w:rPr>
        <w:lastRenderedPageBreak/>
        <w:t>второго столбца и запишите в таблицу выбранные цифры под соответствующими буквами.</w:t>
      </w:r>
    </w:p>
    <w:p w14:paraId="524D8010" w14:textId="77777777" w:rsidR="00195DE1" w:rsidRPr="00195DE1" w:rsidRDefault="00195DE1" w:rsidP="00195DE1">
      <w:pPr>
        <w:spacing w:line="276"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tbl>
      <w:tblPr>
        <w:tblStyle w:val="82"/>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195DE1" w:rsidRPr="00195DE1" w14:paraId="4CBEEF49" w14:textId="77777777" w:rsidTr="00153AFB">
        <w:tc>
          <w:tcPr>
            <w:tcW w:w="5796" w:type="dxa"/>
            <w:tcBorders>
              <w:top w:val="nil"/>
              <w:left w:val="nil"/>
              <w:bottom w:val="nil"/>
              <w:right w:val="nil"/>
            </w:tcBorders>
          </w:tcPr>
          <w:p w14:paraId="0236CEB7" w14:textId="77777777" w:rsidR="00195DE1" w:rsidRPr="00195DE1" w:rsidRDefault="00195DE1" w:rsidP="00195DE1">
            <w:pPr>
              <w:shd w:val="clear" w:color="auto" w:fill="FFFFFF"/>
              <w:spacing w:line="360" w:lineRule="auto"/>
              <w:contextualSpacing/>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ФИЗИЧЕСКИЕ ПОНЯТИЯ</w:t>
            </w:r>
          </w:p>
          <w:p w14:paraId="0BA50159" w14:textId="77777777" w:rsidR="00195DE1" w:rsidRPr="00195DE1" w:rsidRDefault="00195DE1" w:rsidP="00195DE1">
            <w:pPr>
              <w:shd w:val="clear" w:color="auto" w:fill="FFFFFF"/>
              <w:spacing w:line="360" w:lineRule="auto"/>
              <w:contextualSpacing/>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А) физическая величина</w:t>
            </w:r>
          </w:p>
          <w:p w14:paraId="54317605" w14:textId="77777777" w:rsidR="00195DE1" w:rsidRPr="00195DE1" w:rsidRDefault="00195DE1" w:rsidP="00195DE1">
            <w:pPr>
              <w:shd w:val="clear" w:color="auto" w:fill="FFFFFF"/>
              <w:spacing w:line="360" w:lineRule="auto"/>
              <w:contextualSpacing/>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Б) единица физической величины</w:t>
            </w:r>
          </w:p>
          <w:p w14:paraId="0889819D" w14:textId="77777777" w:rsidR="00195DE1" w:rsidRPr="00195DE1" w:rsidRDefault="00195DE1" w:rsidP="00195DE1">
            <w:pPr>
              <w:shd w:val="clear" w:color="auto" w:fill="FFFFFF"/>
              <w:spacing w:line="360" w:lineRule="auto"/>
              <w:contextualSpacing/>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В) прибор для измерения физической величины</w:t>
            </w:r>
          </w:p>
        </w:tc>
        <w:tc>
          <w:tcPr>
            <w:tcW w:w="2820" w:type="dxa"/>
            <w:tcBorders>
              <w:top w:val="nil"/>
              <w:left w:val="nil"/>
              <w:bottom w:val="nil"/>
              <w:right w:val="nil"/>
            </w:tcBorders>
          </w:tcPr>
          <w:p w14:paraId="1E3E2C7E" w14:textId="77777777" w:rsidR="00195DE1" w:rsidRPr="00195DE1" w:rsidRDefault="00195DE1" w:rsidP="00195DE1">
            <w:pPr>
              <w:shd w:val="clear" w:color="auto" w:fill="FFFFFF"/>
              <w:spacing w:line="360" w:lineRule="auto"/>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ПРИМЕРЫ</w:t>
            </w:r>
          </w:p>
          <w:p w14:paraId="523DAA0D"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теплопередача</w:t>
            </w:r>
          </w:p>
          <w:p w14:paraId="22B18B1E"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работа силы</w:t>
            </w:r>
          </w:p>
          <w:p w14:paraId="1032C1F0"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3) конвекция</w:t>
            </w:r>
          </w:p>
          <w:p w14:paraId="0646C4F8"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4) манометр</w:t>
            </w:r>
          </w:p>
          <w:p w14:paraId="63FF1B15"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5) миллиметр</w:t>
            </w:r>
          </w:p>
        </w:tc>
      </w:tr>
    </w:tbl>
    <w:p w14:paraId="53EEAA9F" w14:textId="77777777" w:rsidR="00195DE1" w:rsidRPr="00195DE1" w:rsidRDefault="00195DE1" w:rsidP="00195DE1">
      <w:pPr>
        <w:spacing w:line="276" w:lineRule="auto"/>
        <w:contextualSpacing/>
        <w:jc w:val="both"/>
        <w:rPr>
          <w:rFonts w:ascii="Times New Roman" w:eastAsia="Times New Roman" w:hAnsi="Times New Roman" w:cs="Times New Roman"/>
          <w:sz w:val="28"/>
          <w:szCs w:val="28"/>
          <w:lang w:eastAsia="ja-JP"/>
        </w:rPr>
      </w:pPr>
      <w:r w:rsidRPr="00195DE1">
        <w:rPr>
          <w:rFonts w:ascii="Times New Roman" w:hAnsi="Times New Roman" w:cs="Times New Roman"/>
          <w:sz w:val="28"/>
          <w:szCs w:val="28"/>
          <w:shd w:val="clear" w:color="auto" w:fill="FFFFFF"/>
          <w:lang w:eastAsia="ja-JP"/>
        </w:rPr>
        <w:t>Запишите в ответ цифры, расположив их в порядке, соответствующем буквам</w:t>
      </w:r>
    </w:p>
    <w:tbl>
      <w:tblPr>
        <w:tblStyle w:val="82"/>
        <w:tblW w:w="0" w:type="auto"/>
        <w:tblCellMar>
          <w:top w:w="15" w:type="dxa"/>
          <w:left w:w="15" w:type="dxa"/>
          <w:bottom w:w="15" w:type="dxa"/>
          <w:right w:w="15" w:type="dxa"/>
        </w:tblCellMar>
        <w:tblLook w:val="04A0" w:firstRow="1" w:lastRow="0" w:firstColumn="1" w:lastColumn="0" w:noHBand="0" w:noVBand="1"/>
      </w:tblPr>
      <w:tblGrid>
        <w:gridCol w:w="1044"/>
        <w:gridCol w:w="1356"/>
        <w:gridCol w:w="1128"/>
      </w:tblGrid>
      <w:tr w:rsidR="00195DE1" w:rsidRPr="00195DE1" w14:paraId="3627B31F" w14:textId="77777777" w:rsidTr="00153AFB">
        <w:tc>
          <w:tcPr>
            <w:tcW w:w="1044" w:type="dxa"/>
            <w:tcBorders>
              <w:top w:val="outset" w:sz="6" w:space="0" w:color="auto"/>
              <w:left w:val="outset" w:sz="6" w:space="0" w:color="auto"/>
              <w:bottom w:val="outset" w:sz="6" w:space="0" w:color="auto"/>
              <w:right w:val="outset" w:sz="6" w:space="0" w:color="auto"/>
            </w:tcBorders>
          </w:tcPr>
          <w:p w14:paraId="06146D35" w14:textId="77777777" w:rsidR="00195DE1" w:rsidRPr="00195DE1" w:rsidRDefault="00195DE1" w:rsidP="00195DE1">
            <w:pPr>
              <w:spacing w:line="276" w:lineRule="auto"/>
              <w:contextualSpacing/>
              <w:jc w:val="center"/>
              <w:rPr>
                <w:rFonts w:ascii="Times New Roman" w:hAnsi="Times New Roman" w:cs="Times New Roman"/>
                <w:sz w:val="24"/>
                <w:szCs w:val="24"/>
                <w:shd w:val="clear" w:color="auto" w:fill="FFFFFF"/>
                <w:lang w:eastAsia="ja-JP"/>
              </w:rPr>
            </w:pPr>
            <w:r w:rsidRPr="00195DE1">
              <w:rPr>
                <w:rFonts w:ascii="Times New Roman" w:hAnsi="Times New Roman" w:cs="Times New Roman"/>
                <w:sz w:val="24"/>
                <w:szCs w:val="24"/>
                <w:shd w:val="clear" w:color="auto" w:fill="FFFFFF"/>
                <w:lang w:eastAsia="ja-JP"/>
              </w:rPr>
              <w:t>А</w:t>
            </w:r>
          </w:p>
        </w:tc>
        <w:tc>
          <w:tcPr>
            <w:tcW w:w="1356" w:type="dxa"/>
            <w:tcBorders>
              <w:top w:val="outset" w:sz="6" w:space="0" w:color="auto"/>
              <w:left w:val="nil"/>
              <w:bottom w:val="outset" w:sz="6" w:space="0" w:color="auto"/>
              <w:right w:val="outset" w:sz="6" w:space="0" w:color="auto"/>
            </w:tcBorders>
          </w:tcPr>
          <w:p w14:paraId="58AE3CC1" w14:textId="77777777" w:rsidR="00195DE1" w:rsidRPr="00195DE1" w:rsidRDefault="00195DE1" w:rsidP="00195DE1">
            <w:pPr>
              <w:spacing w:line="276" w:lineRule="auto"/>
              <w:contextualSpacing/>
              <w:jc w:val="center"/>
              <w:rPr>
                <w:rFonts w:ascii="Times New Roman" w:hAnsi="Times New Roman" w:cs="Times New Roman"/>
                <w:sz w:val="24"/>
                <w:szCs w:val="24"/>
                <w:shd w:val="clear" w:color="auto" w:fill="FFFFFF"/>
                <w:lang w:eastAsia="ja-JP"/>
              </w:rPr>
            </w:pPr>
            <w:r w:rsidRPr="00195DE1">
              <w:rPr>
                <w:rFonts w:ascii="Times New Roman" w:hAnsi="Times New Roman" w:cs="Times New Roman"/>
                <w:sz w:val="24"/>
                <w:szCs w:val="24"/>
                <w:shd w:val="clear" w:color="auto" w:fill="FFFFFF"/>
                <w:lang w:eastAsia="ja-JP"/>
              </w:rPr>
              <w:t>Б</w:t>
            </w:r>
          </w:p>
        </w:tc>
        <w:tc>
          <w:tcPr>
            <w:tcW w:w="1128" w:type="dxa"/>
            <w:tcBorders>
              <w:top w:val="outset" w:sz="6" w:space="0" w:color="auto"/>
              <w:left w:val="nil"/>
              <w:bottom w:val="outset" w:sz="6" w:space="0" w:color="auto"/>
              <w:right w:val="outset" w:sz="6" w:space="0" w:color="auto"/>
            </w:tcBorders>
          </w:tcPr>
          <w:p w14:paraId="2F5DA24A" w14:textId="77777777" w:rsidR="00195DE1" w:rsidRPr="00195DE1" w:rsidRDefault="00195DE1" w:rsidP="00195DE1">
            <w:pPr>
              <w:spacing w:line="276" w:lineRule="auto"/>
              <w:contextualSpacing/>
              <w:jc w:val="center"/>
              <w:rPr>
                <w:rFonts w:ascii="Times New Roman" w:hAnsi="Times New Roman" w:cs="Times New Roman"/>
                <w:sz w:val="24"/>
                <w:szCs w:val="24"/>
                <w:shd w:val="clear" w:color="auto" w:fill="FFFFFF"/>
                <w:lang w:eastAsia="ja-JP"/>
              </w:rPr>
            </w:pPr>
            <w:r w:rsidRPr="00195DE1">
              <w:rPr>
                <w:rFonts w:ascii="Times New Roman" w:hAnsi="Times New Roman" w:cs="Times New Roman"/>
                <w:sz w:val="24"/>
                <w:szCs w:val="24"/>
                <w:shd w:val="clear" w:color="auto" w:fill="FFFFFF"/>
                <w:lang w:eastAsia="ja-JP"/>
              </w:rPr>
              <w:t>В</w:t>
            </w:r>
          </w:p>
        </w:tc>
      </w:tr>
      <w:tr w:rsidR="00195DE1" w:rsidRPr="00195DE1" w14:paraId="3D183D80" w14:textId="77777777" w:rsidTr="00153AFB">
        <w:tc>
          <w:tcPr>
            <w:tcW w:w="1044" w:type="dxa"/>
            <w:tcBorders>
              <w:top w:val="nil"/>
              <w:left w:val="outset" w:sz="6" w:space="0" w:color="auto"/>
              <w:bottom w:val="outset" w:sz="6" w:space="0" w:color="auto"/>
              <w:right w:val="outset" w:sz="6" w:space="0" w:color="auto"/>
            </w:tcBorders>
          </w:tcPr>
          <w:p w14:paraId="2C0F759E" w14:textId="77777777" w:rsidR="00195DE1" w:rsidRPr="00195DE1" w:rsidRDefault="00195DE1" w:rsidP="00195DE1">
            <w:pPr>
              <w:spacing w:line="276" w:lineRule="auto"/>
              <w:contextualSpacing/>
              <w:jc w:val="both"/>
              <w:rPr>
                <w:rFonts w:ascii="Times New Roman" w:hAnsi="Times New Roman" w:cs="Times New Roman"/>
                <w:sz w:val="28"/>
                <w:szCs w:val="28"/>
                <w:shd w:val="clear" w:color="auto" w:fill="FFFFFF"/>
                <w:lang w:eastAsia="ja-JP"/>
              </w:rPr>
            </w:pPr>
          </w:p>
        </w:tc>
        <w:tc>
          <w:tcPr>
            <w:tcW w:w="1356" w:type="dxa"/>
            <w:tcBorders>
              <w:top w:val="nil"/>
              <w:left w:val="nil"/>
              <w:bottom w:val="outset" w:sz="6" w:space="0" w:color="auto"/>
              <w:right w:val="outset" w:sz="6" w:space="0" w:color="auto"/>
            </w:tcBorders>
          </w:tcPr>
          <w:p w14:paraId="68200191" w14:textId="77777777" w:rsidR="00195DE1" w:rsidRPr="00195DE1" w:rsidRDefault="00195DE1" w:rsidP="00195DE1">
            <w:pPr>
              <w:spacing w:line="276" w:lineRule="auto"/>
              <w:contextualSpacing/>
              <w:jc w:val="both"/>
              <w:rPr>
                <w:rFonts w:ascii="Times New Roman" w:hAnsi="Times New Roman" w:cs="Times New Roman"/>
                <w:sz w:val="28"/>
                <w:szCs w:val="28"/>
                <w:shd w:val="clear" w:color="auto" w:fill="FFFFFF"/>
                <w:lang w:eastAsia="ja-JP"/>
              </w:rPr>
            </w:pPr>
          </w:p>
        </w:tc>
        <w:tc>
          <w:tcPr>
            <w:tcW w:w="1128" w:type="dxa"/>
            <w:tcBorders>
              <w:top w:val="nil"/>
              <w:left w:val="nil"/>
              <w:bottom w:val="outset" w:sz="6" w:space="0" w:color="auto"/>
              <w:right w:val="outset" w:sz="6" w:space="0" w:color="auto"/>
            </w:tcBorders>
          </w:tcPr>
          <w:p w14:paraId="2EE90958" w14:textId="77777777" w:rsidR="00195DE1" w:rsidRPr="00195DE1" w:rsidRDefault="00195DE1" w:rsidP="00195DE1">
            <w:pPr>
              <w:spacing w:line="276" w:lineRule="auto"/>
              <w:contextualSpacing/>
              <w:jc w:val="both"/>
              <w:rPr>
                <w:rFonts w:ascii="Times New Roman" w:hAnsi="Times New Roman" w:cs="Times New Roman"/>
                <w:sz w:val="28"/>
                <w:szCs w:val="28"/>
                <w:shd w:val="clear" w:color="auto" w:fill="FFFFFF"/>
                <w:lang w:eastAsia="ja-JP"/>
              </w:rPr>
            </w:pPr>
          </w:p>
        </w:tc>
      </w:tr>
    </w:tbl>
    <w:p w14:paraId="65FC2ABE" w14:textId="77777777" w:rsidR="00195DE1" w:rsidRPr="00195DE1" w:rsidRDefault="00195DE1" w:rsidP="00195DE1">
      <w:pPr>
        <w:shd w:val="clear" w:color="auto" w:fill="FFFFFF"/>
        <w:spacing w:line="276"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 </w:t>
      </w:r>
    </w:p>
    <w:p w14:paraId="1600B3A9" w14:textId="77777777" w:rsidR="00195DE1" w:rsidRPr="00195DE1" w:rsidRDefault="00195DE1" w:rsidP="00541867">
      <w:pPr>
        <w:numPr>
          <w:ilvl w:val="0"/>
          <w:numId w:val="1"/>
        </w:numPr>
        <w:shd w:val="clear" w:color="auto" w:fill="FFFFFF"/>
        <w:spacing w:after="200" w:line="360" w:lineRule="auto"/>
        <w:ind w:left="0" w:firstLine="0"/>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shd w:val="clear" w:color="auto" w:fill="FFFFFF"/>
          <w:lang w:eastAsia="ja-JP"/>
        </w:rPr>
        <w:t xml:space="preserve">На рисунке представлены графики зависимости координаты </w:t>
      </w:r>
      <w:r w:rsidRPr="00195DE1">
        <w:rPr>
          <w:rFonts w:ascii="Times New Roman" w:eastAsia="Times New Roman" w:hAnsi="Times New Roman" w:cs="Times New Roman"/>
          <w:i/>
          <w:iCs/>
          <w:sz w:val="28"/>
          <w:szCs w:val="28"/>
          <w:shd w:val="clear" w:color="auto" w:fill="FFFFFF"/>
          <w:lang w:eastAsia="ja-JP"/>
        </w:rPr>
        <w:t>х</w:t>
      </w:r>
      <w:r w:rsidRPr="00195DE1">
        <w:rPr>
          <w:rFonts w:ascii="Times New Roman" w:eastAsia="Times New Roman" w:hAnsi="Times New Roman" w:cs="Times New Roman"/>
          <w:sz w:val="28"/>
          <w:szCs w:val="28"/>
          <w:shd w:val="clear" w:color="auto" w:fill="FFFFFF"/>
          <w:lang w:eastAsia="ja-JP"/>
        </w:rPr>
        <w:t xml:space="preserve"> от времени </w:t>
      </w:r>
      <w:r w:rsidRPr="00195DE1">
        <w:rPr>
          <w:rFonts w:ascii="Times New Roman" w:eastAsia="Times New Roman" w:hAnsi="Times New Roman" w:cs="Times New Roman"/>
          <w:i/>
          <w:iCs/>
          <w:sz w:val="28"/>
          <w:szCs w:val="28"/>
          <w:shd w:val="clear" w:color="auto" w:fill="FFFFFF"/>
          <w:lang w:eastAsia="ja-JP"/>
        </w:rPr>
        <w:t>t</w:t>
      </w:r>
      <w:r w:rsidRPr="00195DE1">
        <w:rPr>
          <w:rFonts w:ascii="Times New Roman" w:eastAsia="Times New Roman" w:hAnsi="Times New Roman" w:cs="Times New Roman"/>
          <w:sz w:val="28"/>
          <w:szCs w:val="28"/>
          <w:shd w:val="clear" w:color="auto" w:fill="FFFFFF"/>
          <w:lang w:eastAsia="ja-JP"/>
        </w:rPr>
        <w:t xml:space="preserve"> для четырёх тел, движущихся вдоль оси </w:t>
      </w:r>
      <w:r w:rsidRPr="00195DE1">
        <w:rPr>
          <w:rFonts w:ascii="Times New Roman" w:eastAsia="Times New Roman" w:hAnsi="Times New Roman" w:cs="Times New Roman"/>
          <w:i/>
          <w:iCs/>
          <w:sz w:val="28"/>
          <w:szCs w:val="28"/>
          <w:shd w:val="clear" w:color="auto" w:fill="FFFFFF"/>
          <w:lang w:eastAsia="ja-JP"/>
        </w:rPr>
        <w:t>Ох</w:t>
      </w:r>
      <w:r w:rsidRPr="00195DE1">
        <w:rPr>
          <w:rFonts w:ascii="Times New Roman" w:eastAsia="Times New Roman" w:hAnsi="Times New Roman" w:cs="Times New Roman"/>
          <w:sz w:val="28"/>
          <w:szCs w:val="28"/>
          <w:shd w:val="clear" w:color="auto" w:fill="FFFFFF"/>
          <w:lang w:eastAsia="ja-JP"/>
        </w:rPr>
        <w:t>.</w:t>
      </w:r>
    </w:p>
    <w:p w14:paraId="33F91ECE"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Используя рисунок, выберите из предложенного перечня два верных утверждения. Укажите их номера.</w:t>
      </w:r>
    </w:p>
    <w:tbl>
      <w:tblPr>
        <w:tblStyle w:val="82"/>
        <w:tblW w:w="0" w:type="auto"/>
        <w:tblCellMar>
          <w:top w:w="15" w:type="dxa"/>
          <w:left w:w="15" w:type="dxa"/>
          <w:bottom w:w="15" w:type="dxa"/>
          <w:right w:w="15" w:type="dxa"/>
        </w:tblCellMar>
        <w:tblLook w:val="04A0" w:firstRow="1" w:lastRow="0" w:firstColumn="1" w:lastColumn="0" w:noHBand="0" w:noVBand="1"/>
      </w:tblPr>
      <w:tblGrid>
        <w:gridCol w:w="5796"/>
        <w:gridCol w:w="2820"/>
      </w:tblGrid>
      <w:tr w:rsidR="00195DE1" w:rsidRPr="00195DE1" w14:paraId="5F50C6E2" w14:textId="77777777" w:rsidTr="00153AFB">
        <w:tc>
          <w:tcPr>
            <w:tcW w:w="5796" w:type="dxa"/>
            <w:tcBorders>
              <w:top w:val="nil"/>
              <w:left w:val="nil"/>
              <w:bottom w:val="nil"/>
              <w:right w:val="nil"/>
            </w:tcBorders>
          </w:tcPr>
          <w:p w14:paraId="771F9874"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Точка В соответствует встрече тел 2 и 3.</w:t>
            </w:r>
          </w:p>
          <w:p w14:paraId="12288F42"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В точке Б направление скорости тела 2 изменилось на противоположное.</w:t>
            </w:r>
          </w:p>
          <w:p w14:paraId="390C86DB"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3) Тело 2 движется </w:t>
            </w:r>
            <w:proofErr w:type="spellStart"/>
            <w:r w:rsidRPr="00195DE1">
              <w:rPr>
                <w:rFonts w:ascii="Times New Roman" w:eastAsia="Times New Roman" w:hAnsi="Times New Roman" w:cs="Times New Roman"/>
                <w:sz w:val="28"/>
                <w:szCs w:val="28"/>
                <w:lang w:eastAsia="ja-JP"/>
              </w:rPr>
              <w:t>равноускоренно</w:t>
            </w:r>
            <w:proofErr w:type="spellEnd"/>
            <w:r w:rsidRPr="00195DE1">
              <w:rPr>
                <w:rFonts w:ascii="Times New Roman" w:eastAsia="Times New Roman" w:hAnsi="Times New Roman" w:cs="Times New Roman"/>
                <w:sz w:val="28"/>
                <w:szCs w:val="28"/>
                <w:lang w:eastAsia="ja-JP"/>
              </w:rPr>
              <w:t>.</w:t>
            </w:r>
          </w:p>
          <w:p w14:paraId="309E5C05"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4) Тело 3 движется равномерно прямолинейно.</w:t>
            </w:r>
          </w:p>
          <w:p w14:paraId="463D0B33"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5) В начальный момент времени тела 2 и 4 имели одинаковые координаты.</w:t>
            </w:r>
          </w:p>
          <w:p w14:paraId="2EE38622" w14:textId="77777777" w:rsidR="00195DE1" w:rsidRPr="00195DE1" w:rsidRDefault="00195DE1" w:rsidP="00195DE1">
            <w:pPr>
              <w:spacing w:line="360" w:lineRule="auto"/>
              <w:jc w:val="both"/>
              <w:rPr>
                <w:rFonts w:ascii="Times New Roman" w:eastAsia="Times New Roman" w:hAnsi="Times New Roman" w:cs="Times New Roman"/>
                <w:sz w:val="28"/>
                <w:szCs w:val="28"/>
                <w:lang w:eastAsia="ja-JP"/>
              </w:rPr>
            </w:pPr>
          </w:p>
        </w:tc>
        <w:tc>
          <w:tcPr>
            <w:tcW w:w="2820" w:type="dxa"/>
            <w:tcBorders>
              <w:top w:val="nil"/>
              <w:left w:val="nil"/>
              <w:bottom w:val="nil"/>
              <w:right w:val="nil"/>
            </w:tcBorders>
          </w:tcPr>
          <w:p w14:paraId="699DA1B0" w14:textId="77777777" w:rsidR="00195DE1" w:rsidRPr="00195DE1" w:rsidRDefault="00195DE1" w:rsidP="00195DE1">
            <w:pPr>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noProof/>
                <w:sz w:val="28"/>
                <w:szCs w:val="28"/>
              </w:rPr>
              <w:drawing>
                <wp:inline distT="0" distB="0" distL="0" distR="0" wp14:anchorId="4851CA75" wp14:editId="04D0C027">
                  <wp:extent cx="1432560" cy="1524000"/>
                  <wp:effectExtent l="19050" t="0" r="0" b="0"/>
                  <wp:docPr id="6" name="Рисунок 6" descr="C:\Users\W-book\AppData\Local\Temp\ksohtml12872\wps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C:\Users\W-book\AppData\Local\Temp\ksohtml12872\wps103.jpg"/>
                          <pic:cNvPicPr>
                            <a:picLocks noChangeAspect="1" noChangeArrowheads="1"/>
                          </pic:cNvPicPr>
                        </pic:nvPicPr>
                        <pic:blipFill>
                          <a:blip r:embed="rId25" cstate="print"/>
                          <a:srcRect/>
                          <a:stretch>
                            <a:fillRect/>
                          </a:stretch>
                        </pic:blipFill>
                        <pic:spPr>
                          <a:xfrm>
                            <a:off x="0" y="0"/>
                            <a:ext cx="1432560" cy="1524000"/>
                          </a:xfrm>
                          <a:prstGeom prst="rect">
                            <a:avLst/>
                          </a:prstGeom>
                          <a:noFill/>
                          <a:ln w="9525">
                            <a:noFill/>
                            <a:miter lim="800000"/>
                            <a:headEnd/>
                            <a:tailEnd/>
                          </a:ln>
                        </pic:spPr>
                      </pic:pic>
                    </a:graphicData>
                  </a:graphic>
                </wp:inline>
              </w:drawing>
            </w:r>
          </w:p>
        </w:tc>
      </w:tr>
    </w:tbl>
    <w:p w14:paraId="38EAC629" w14:textId="77777777" w:rsidR="00195DE1" w:rsidRPr="00195DE1" w:rsidRDefault="00195DE1" w:rsidP="00541867">
      <w:pPr>
        <w:numPr>
          <w:ilvl w:val="0"/>
          <w:numId w:val="1"/>
        </w:numPr>
        <w:shd w:val="clear" w:color="auto" w:fill="FFFFFF"/>
        <w:spacing w:after="200" w:line="360" w:lineRule="auto"/>
        <w:ind w:left="0" w:firstLine="0"/>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 xml:space="preserve">На покоящееся тело, находящееся на гладкой горизонтальной плоскости, в момент времени </w:t>
      </w:r>
      <w:r w:rsidRPr="00195DE1">
        <w:rPr>
          <w:rFonts w:ascii="Times New Roman" w:eastAsia="Times New Roman" w:hAnsi="Times New Roman" w:cs="Times New Roman"/>
          <w:i/>
          <w:iCs/>
          <w:sz w:val="28"/>
          <w:szCs w:val="28"/>
          <w:lang w:eastAsia="ja-JP"/>
        </w:rPr>
        <w:t>t</w:t>
      </w:r>
      <w:r w:rsidRPr="00195DE1">
        <w:rPr>
          <w:rFonts w:ascii="Times New Roman" w:eastAsia="Times New Roman" w:hAnsi="Times New Roman" w:cs="Times New Roman"/>
          <w:sz w:val="28"/>
          <w:szCs w:val="28"/>
          <w:lang w:eastAsia="ja-JP"/>
        </w:rPr>
        <w:t xml:space="preserve"> =0 начинают действовать две горизонтальные силы (см. рис.). Определите, как после этого изменяются со временем модуль скорости тела и модуль ускорения тела.</w:t>
      </w:r>
    </w:p>
    <w:p w14:paraId="21C0E89D"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lastRenderedPageBreak/>
        <w:t xml:space="preserve">                                                    </w:t>
      </w:r>
      <w:r w:rsidRPr="00195DE1">
        <w:rPr>
          <w:rFonts w:ascii="Times New Roman" w:eastAsia="Times New Roman" w:hAnsi="Times New Roman" w:cs="Times New Roman"/>
          <w:noProof/>
          <w:sz w:val="28"/>
          <w:szCs w:val="28"/>
        </w:rPr>
        <w:drawing>
          <wp:inline distT="0" distB="0" distL="0" distR="0" wp14:anchorId="57683CE2" wp14:editId="54F48417">
            <wp:extent cx="1684020" cy="563880"/>
            <wp:effectExtent l="19050" t="0" r="0" b="0"/>
            <wp:docPr id="7" name="Рисунок 7" descr="C:\Users\W-book\AppData\Local\Temp\ksohtml12872\wps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C:\Users\W-book\AppData\Local\Temp\ksohtml12872\wps104.jpg"/>
                    <pic:cNvPicPr>
                      <a:picLocks noChangeAspect="1" noChangeArrowheads="1"/>
                    </pic:cNvPicPr>
                  </pic:nvPicPr>
                  <pic:blipFill>
                    <a:blip r:embed="rId26" cstate="print"/>
                    <a:srcRect/>
                    <a:stretch>
                      <a:fillRect/>
                    </a:stretch>
                  </pic:blipFill>
                  <pic:spPr>
                    <a:xfrm>
                      <a:off x="0" y="0"/>
                      <a:ext cx="1684020" cy="563880"/>
                    </a:xfrm>
                    <a:prstGeom prst="rect">
                      <a:avLst/>
                    </a:prstGeom>
                    <a:noFill/>
                    <a:ln w="9525">
                      <a:noFill/>
                      <a:miter lim="800000"/>
                      <a:headEnd/>
                      <a:tailEnd/>
                    </a:ln>
                  </pic:spPr>
                </pic:pic>
              </a:graphicData>
            </a:graphic>
          </wp:inline>
        </w:drawing>
      </w:r>
    </w:p>
    <w:p w14:paraId="00A8A116"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Для каждой величины определите соответствующий характер изменения:</w:t>
      </w:r>
    </w:p>
    <w:p w14:paraId="6038787F"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увеличивается</w:t>
      </w:r>
    </w:p>
    <w:p w14:paraId="7173801E"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уменьшается</w:t>
      </w:r>
    </w:p>
    <w:p w14:paraId="7706FE59"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3) не изменяется</w:t>
      </w:r>
    </w:p>
    <w:p w14:paraId="62589B7C" w14:textId="77777777" w:rsidR="00195DE1" w:rsidRPr="00195DE1" w:rsidRDefault="00195DE1" w:rsidP="00195DE1">
      <w:pPr>
        <w:shd w:val="clear" w:color="auto" w:fill="FFFFFF"/>
        <w:spacing w:line="276"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Запишите в таблицу выбранные цифры для каждой физической величины. Цифры в ответе могут повторяться.</w:t>
      </w:r>
    </w:p>
    <w:p w14:paraId="7C51C753" w14:textId="77777777" w:rsidR="00195DE1" w:rsidRPr="00195DE1" w:rsidRDefault="00195DE1" w:rsidP="00195DE1">
      <w:pPr>
        <w:shd w:val="clear" w:color="auto" w:fill="FFFFFF"/>
        <w:spacing w:line="276" w:lineRule="auto"/>
        <w:jc w:val="both"/>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 xml:space="preserve"> </w:t>
      </w:r>
    </w:p>
    <w:tbl>
      <w:tblPr>
        <w:tblStyle w:val="82"/>
        <w:tblW w:w="0" w:type="auto"/>
        <w:tblCellMar>
          <w:top w:w="15" w:type="dxa"/>
          <w:left w:w="15" w:type="dxa"/>
          <w:bottom w:w="15" w:type="dxa"/>
          <w:right w:w="15" w:type="dxa"/>
        </w:tblCellMar>
        <w:tblLook w:val="04A0" w:firstRow="1" w:lastRow="0" w:firstColumn="1" w:lastColumn="0" w:noHBand="0" w:noVBand="1"/>
      </w:tblPr>
      <w:tblGrid>
        <w:gridCol w:w="3756"/>
        <w:gridCol w:w="3600"/>
      </w:tblGrid>
      <w:tr w:rsidR="00195DE1" w:rsidRPr="00195DE1" w14:paraId="65C7C295" w14:textId="77777777" w:rsidTr="00153AFB">
        <w:tc>
          <w:tcPr>
            <w:tcW w:w="3756" w:type="dxa"/>
            <w:tcBorders>
              <w:top w:val="outset" w:sz="6" w:space="0" w:color="auto"/>
              <w:left w:val="outset" w:sz="6" w:space="0" w:color="auto"/>
              <w:bottom w:val="outset" w:sz="6" w:space="0" w:color="auto"/>
              <w:right w:val="outset" w:sz="6" w:space="0" w:color="auto"/>
            </w:tcBorders>
          </w:tcPr>
          <w:p w14:paraId="6858AED7" w14:textId="77777777" w:rsidR="00195DE1" w:rsidRPr="00195DE1" w:rsidRDefault="00195DE1" w:rsidP="00195DE1">
            <w:pPr>
              <w:spacing w:line="276"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Модуль скорости</w:t>
            </w:r>
          </w:p>
        </w:tc>
        <w:tc>
          <w:tcPr>
            <w:tcW w:w="3600" w:type="dxa"/>
            <w:tcBorders>
              <w:top w:val="outset" w:sz="6" w:space="0" w:color="auto"/>
              <w:left w:val="outset" w:sz="6" w:space="0" w:color="auto"/>
              <w:bottom w:val="outset" w:sz="6" w:space="0" w:color="auto"/>
              <w:right w:val="outset" w:sz="6" w:space="0" w:color="auto"/>
            </w:tcBorders>
          </w:tcPr>
          <w:p w14:paraId="2D385954" w14:textId="77777777" w:rsidR="00195DE1" w:rsidRPr="00195DE1" w:rsidRDefault="00195DE1" w:rsidP="00195DE1">
            <w:pPr>
              <w:spacing w:line="276" w:lineRule="auto"/>
              <w:jc w:val="center"/>
              <w:rPr>
                <w:rFonts w:ascii="Times New Roman" w:eastAsia="Times New Roman" w:hAnsi="Times New Roman" w:cs="Times New Roman"/>
                <w:sz w:val="24"/>
                <w:szCs w:val="24"/>
                <w:lang w:eastAsia="ja-JP"/>
              </w:rPr>
            </w:pPr>
            <w:r w:rsidRPr="00195DE1">
              <w:rPr>
                <w:rFonts w:ascii="Times New Roman" w:eastAsia="Times New Roman" w:hAnsi="Times New Roman" w:cs="Times New Roman"/>
                <w:sz w:val="24"/>
                <w:szCs w:val="24"/>
                <w:lang w:eastAsia="ja-JP"/>
              </w:rPr>
              <w:t>Модуль ускорения</w:t>
            </w:r>
          </w:p>
        </w:tc>
      </w:tr>
      <w:tr w:rsidR="00195DE1" w:rsidRPr="00195DE1" w14:paraId="593C96E0" w14:textId="77777777" w:rsidTr="00153AFB">
        <w:tc>
          <w:tcPr>
            <w:tcW w:w="3756" w:type="dxa"/>
            <w:tcBorders>
              <w:top w:val="nil"/>
              <w:left w:val="outset" w:sz="6" w:space="0" w:color="auto"/>
              <w:bottom w:val="outset" w:sz="6" w:space="0" w:color="auto"/>
              <w:right w:val="outset" w:sz="6" w:space="0" w:color="auto"/>
            </w:tcBorders>
          </w:tcPr>
          <w:p w14:paraId="3B80AA84" w14:textId="77777777" w:rsidR="00195DE1" w:rsidRPr="00195DE1" w:rsidRDefault="00195DE1" w:rsidP="00195DE1">
            <w:pPr>
              <w:spacing w:line="276" w:lineRule="auto"/>
              <w:jc w:val="both"/>
              <w:rPr>
                <w:rFonts w:ascii="Times New Roman" w:eastAsia="Times New Roman" w:hAnsi="Times New Roman" w:cs="Times New Roman"/>
                <w:sz w:val="24"/>
                <w:szCs w:val="24"/>
                <w:lang w:eastAsia="ja-JP"/>
              </w:rPr>
            </w:pPr>
          </w:p>
        </w:tc>
        <w:tc>
          <w:tcPr>
            <w:tcW w:w="3600" w:type="dxa"/>
            <w:tcBorders>
              <w:top w:val="nil"/>
              <w:left w:val="outset" w:sz="6" w:space="0" w:color="auto"/>
              <w:bottom w:val="outset" w:sz="6" w:space="0" w:color="auto"/>
              <w:right w:val="outset" w:sz="6" w:space="0" w:color="auto"/>
            </w:tcBorders>
          </w:tcPr>
          <w:p w14:paraId="521A625E" w14:textId="77777777" w:rsidR="00195DE1" w:rsidRPr="00195DE1" w:rsidRDefault="00195DE1" w:rsidP="00195DE1">
            <w:pPr>
              <w:spacing w:line="276" w:lineRule="auto"/>
              <w:jc w:val="both"/>
              <w:rPr>
                <w:rFonts w:ascii="Times New Roman" w:eastAsia="Times New Roman" w:hAnsi="Times New Roman" w:cs="Times New Roman"/>
                <w:sz w:val="24"/>
                <w:szCs w:val="24"/>
                <w:lang w:eastAsia="ja-JP"/>
              </w:rPr>
            </w:pPr>
          </w:p>
        </w:tc>
      </w:tr>
    </w:tbl>
    <w:p w14:paraId="0474EA58" w14:textId="77777777" w:rsidR="00195DE1" w:rsidRPr="00195DE1" w:rsidRDefault="00195DE1" w:rsidP="00195DE1">
      <w:pPr>
        <w:spacing w:line="276" w:lineRule="auto"/>
        <w:jc w:val="both"/>
        <w:rPr>
          <w:rFonts w:ascii="Times New Roman" w:hAnsi="Times New Roman" w:cs="Times New Roman"/>
          <w:sz w:val="24"/>
          <w:szCs w:val="24"/>
          <w:lang w:eastAsia="ja-JP"/>
        </w:rPr>
      </w:pPr>
      <w:r w:rsidRPr="00195DE1">
        <w:rPr>
          <w:rFonts w:ascii="Times New Roman" w:hAnsi="Times New Roman" w:cs="Times New Roman"/>
          <w:sz w:val="24"/>
          <w:szCs w:val="24"/>
          <w:lang w:eastAsia="ja-JP"/>
        </w:rPr>
        <w:t xml:space="preserve"> </w:t>
      </w:r>
    </w:p>
    <w:p w14:paraId="144ED2B7"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Дан график зависимости проекции скорости тела от времени. Какой участок графика соответствует равномерному движению тела?</w:t>
      </w:r>
    </w:p>
    <w:tbl>
      <w:tblPr>
        <w:tblStyle w:val="82"/>
        <w:tblW w:w="0" w:type="auto"/>
        <w:tblCellMar>
          <w:top w:w="15" w:type="dxa"/>
          <w:left w:w="15" w:type="dxa"/>
          <w:bottom w:w="15" w:type="dxa"/>
          <w:right w:w="15" w:type="dxa"/>
        </w:tblCellMar>
        <w:tblLook w:val="04A0" w:firstRow="1" w:lastRow="0" w:firstColumn="1" w:lastColumn="0" w:noHBand="0" w:noVBand="1"/>
      </w:tblPr>
      <w:tblGrid>
        <w:gridCol w:w="4668"/>
        <w:gridCol w:w="4668"/>
      </w:tblGrid>
      <w:tr w:rsidR="00195DE1" w:rsidRPr="00195DE1" w14:paraId="1BEA69C4" w14:textId="77777777" w:rsidTr="00153AFB">
        <w:tc>
          <w:tcPr>
            <w:tcW w:w="4668" w:type="dxa"/>
            <w:tcBorders>
              <w:top w:val="nil"/>
              <w:left w:val="nil"/>
              <w:bottom w:val="nil"/>
              <w:right w:val="nil"/>
            </w:tcBorders>
          </w:tcPr>
          <w:p w14:paraId="2EF6786B"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eastAsia="Times New Roman" w:hAnsi="Times New Roman" w:cs="Times New Roman"/>
                <w:noProof/>
                <w:sz w:val="28"/>
                <w:szCs w:val="28"/>
              </w:rPr>
              <w:drawing>
                <wp:inline distT="0" distB="0" distL="0" distR="0" wp14:anchorId="437C45F7" wp14:editId="1194E5E2">
                  <wp:extent cx="1935480" cy="1333500"/>
                  <wp:effectExtent l="19050" t="0" r="7620" b="0"/>
                  <wp:docPr id="8" name="Рисунок 8" descr="C:\Users\W-book\AppData\Local\Temp\ksohtml12872\wps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C:\Users\W-book\AppData\Local\Temp\ksohtml12872\wps105.jpg"/>
                          <pic:cNvPicPr>
                            <a:picLocks noChangeAspect="1" noChangeArrowheads="1"/>
                          </pic:cNvPicPr>
                        </pic:nvPicPr>
                        <pic:blipFill>
                          <a:blip r:embed="rId27" cstate="print"/>
                          <a:srcRect/>
                          <a:stretch>
                            <a:fillRect/>
                          </a:stretch>
                        </pic:blipFill>
                        <pic:spPr>
                          <a:xfrm>
                            <a:off x="0" y="0"/>
                            <a:ext cx="1935480" cy="1333500"/>
                          </a:xfrm>
                          <a:prstGeom prst="rect">
                            <a:avLst/>
                          </a:prstGeom>
                          <a:noFill/>
                          <a:ln w="9525">
                            <a:noFill/>
                            <a:miter lim="800000"/>
                            <a:headEnd/>
                            <a:tailEnd/>
                          </a:ln>
                        </pic:spPr>
                      </pic:pic>
                    </a:graphicData>
                  </a:graphic>
                </wp:inline>
              </w:drawing>
            </w:r>
          </w:p>
        </w:tc>
        <w:tc>
          <w:tcPr>
            <w:tcW w:w="4668" w:type="dxa"/>
            <w:tcBorders>
              <w:top w:val="nil"/>
              <w:left w:val="nil"/>
              <w:bottom w:val="nil"/>
              <w:right w:val="nil"/>
            </w:tcBorders>
          </w:tcPr>
          <w:p w14:paraId="407674B7" w14:textId="77777777" w:rsidR="00195DE1" w:rsidRPr="00195DE1" w:rsidRDefault="00195DE1" w:rsidP="00541867">
            <w:pPr>
              <w:numPr>
                <w:ilvl w:val="0"/>
                <w:numId w:val="2"/>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ОА</w:t>
            </w:r>
          </w:p>
          <w:p w14:paraId="1B687423" w14:textId="77777777" w:rsidR="00195DE1" w:rsidRPr="00195DE1" w:rsidRDefault="00195DE1" w:rsidP="00541867">
            <w:pPr>
              <w:numPr>
                <w:ilvl w:val="0"/>
                <w:numId w:val="2"/>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АБ</w:t>
            </w:r>
          </w:p>
          <w:p w14:paraId="113C2C86" w14:textId="77777777" w:rsidR="00195DE1" w:rsidRPr="00195DE1" w:rsidRDefault="00195DE1" w:rsidP="00541867">
            <w:pPr>
              <w:numPr>
                <w:ilvl w:val="0"/>
                <w:numId w:val="2"/>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БВ</w:t>
            </w:r>
          </w:p>
          <w:p w14:paraId="4C84C0EF" w14:textId="77777777" w:rsidR="00195DE1" w:rsidRPr="00195DE1" w:rsidRDefault="00195DE1" w:rsidP="00541867">
            <w:pPr>
              <w:numPr>
                <w:ilvl w:val="0"/>
                <w:numId w:val="2"/>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ВГ</w:t>
            </w:r>
          </w:p>
        </w:tc>
      </w:tr>
    </w:tbl>
    <w:p w14:paraId="0AE84EFC"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p>
    <w:p w14:paraId="0D2AD7AA"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shd w:val="clear" w:color="auto" w:fill="FFFFFF"/>
          <w:lang w:eastAsia="ja-JP"/>
        </w:rPr>
        <w:t xml:space="preserve">Установите соответствие между формулами для расчёта физических величин и названиями этих величин. В формулах использованы обозначения: </w:t>
      </w:r>
      <w:r w:rsidRPr="00195DE1">
        <w:rPr>
          <w:rFonts w:ascii="Times New Roman" w:hAnsi="Times New Roman" w:cs="Times New Roman"/>
          <w:i/>
          <w:iCs/>
          <w:sz w:val="28"/>
          <w:szCs w:val="28"/>
          <w:shd w:val="clear" w:color="auto" w:fill="FFFFFF"/>
          <w:lang w:eastAsia="ja-JP"/>
        </w:rPr>
        <w:t>m</w:t>
      </w:r>
      <w:r w:rsidRPr="00195DE1">
        <w:rPr>
          <w:rFonts w:ascii="Times New Roman" w:hAnsi="Times New Roman" w:cs="Times New Roman"/>
          <w:sz w:val="28"/>
          <w:szCs w:val="28"/>
          <w:shd w:val="clear" w:color="auto" w:fill="FFFFFF"/>
          <w:lang w:eastAsia="ja-JP"/>
        </w:rPr>
        <w:t xml:space="preserve"> — масса тела; υ — скорость тела; </w:t>
      </w:r>
      <w:r w:rsidRPr="00195DE1">
        <w:rPr>
          <w:rFonts w:ascii="Times New Roman" w:hAnsi="Times New Roman" w:cs="Times New Roman"/>
          <w:i/>
          <w:iCs/>
          <w:sz w:val="28"/>
          <w:szCs w:val="28"/>
          <w:shd w:val="clear" w:color="auto" w:fill="FFFFFF"/>
          <w:lang w:eastAsia="ja-JP"/>
        </w:rPr>
        <w:t>a</w:t>
      </w:r>
      <w:r w:rsidRPr="00195DE1">
        <w:rPr>
          <w:rFonts w:ascii="Times New Roman" w:hAnsi="Times New Roman" w:cs="Times New Roman"/>
          <w:sz w:val="28"/>
          <w:szCs w:val="28"/>
          <w:shd w:val="clear" w:color="auto" w:fill="FFFFFF"/>
          <w:lang w:eastAsia="ja-JP"/>
        </w:rPr>
        <w:t> — ускорение тела. К каждой позиции первого столбца подберите соответствующую позицию второго столбца и запишите в таблицу выбранные цифры под соответствующими буквами.</w:t>
      </w:r>
      <w:r w:rsidRPr="00195DE1">
        <w:rPr>
          <w:rFonts w:ascii="Times New Roman" w:hAnsi="Times New Roman" w:cs="Times New Roman"/>
          <w:sz w:val="28"/>
          <w:szCs w:val="28"/>
          <w:lang w:eastAsia="ja-JP"/>
        </w:rPr>
        <w:t xml:space="preserve"> </w:t>
      </w:r>
    </w:p>
    <w:tbl>
      <w:tblPr>
        <w:tblStyle w:val="82"/>
        <w:tblW w:w="0" w:type="auto"/>
        <w:tblCellMar>
          <w:top w:w="15" w:type="dxa"/>
          <w:left w:w="15" w:type="dxa"/>
          <w:bottom w:w="15" w:type="dxa"/>
          <w:right w:w="15" w:type="dxa"/>
        </w:tblCellMar>
        <w:tblLook w:val="04A0" w:firstRow="1" w:lastRow="0" w:firstColumn="1" w:lastColumn="0" w:noHBand="0" w:noVBand="1"/>
      </w:tblPr>
      <w:tblGrid>
        <w:gridCol w:w="3684"/>
        <w:gridCol w:w="4944"/>
      </w:tblGrid>
      <w:tr w:rsidR="00195DE1" w:rsidRPr="00195DE1" w14:paraId="536D6C1D" w14:textId="77777777" w:rsidTr="00153AFB">
        <w:tc>
          <w:tcPr>
            <w:tcW w:w="3684" w:type="dxa"/>
          </w:tcPr>
          <w:p w14:paraId="3FA05E7D" w14:textId="77777777" w:rsidR="00195DE1" w:rsidRPr="00195DE1" w:rsidRDefault="00195DE1" w:rsidP="00195DE1">
            <w:pPr>
              <w:spacing w:line="360" w:lineRule="auto"/>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ФОРМУЛА              </w:t>
            </w:r>
          </w:p>
          <w:p w14:paraId="0655B110" w14:textId="77777777" w:rsidR="00195DE1" w:rsidRPr="00195DE1" w:rsidRDefault="00195DE1" w:rsidP="00195DE1">
            <w:pPr>
              <w:spacing w:line="360" w:lineRule="auto"/>
              <w:contextualSpacing/>
              <w:rPr>
                <w:rFonts w:ascii="Times New Roman" w:hAnsi="Times New Roman" w:cs="Times New Roman"/>
                <w:i/>
                <w:sz w:val="28"/>
                <w:szCs w:val="28"/>
                <w:lang w:eastAsia="ja-JP"/>
              </w:rPr>
            </w:pPr>
            <w:r w:rsidRPr="00195DE1">
              <w:rPr>
                <w:rFonts w:ascii="Times New Roman" w:hAnsi="Times New Roman" w:cs="Times New Roman"/>
                <w:sz w:val="28"/>
                <w:szCs w:val="28"/>
                <w:lang w:eastAsia="ja-JP"/>
              </w:rPr>
              <w:t xml:space="preserve"> А) </w:t>
            </w:r>
            <w:proofErr w:type="spellStart"/>
            <w:r w:rsidRPr="00195DE1">
              <w:rPr>
                <w:rFonts w:ascii="Times New Roman" w:hAnsi="Times New Roman" w:cs="Times New Roman"/>
                <w:i/>
                <w:sz w:val="28"/>
                <w:szCs w:val="28"/>
                <w:lang w:eastAsia="ja-JP"/>
              </w:rPr>
              <w:t>mυ</w:t>
            </w:r>
            <w:proofErr w:type="spellEnd"/>
          </w:p>
          <w:p w14:paraId="20766983" w14:textId="77777777" w:rsidR="00195DE1" w:rsidRPr="00195DE1" w:rsidRDefault="00195DE1" w:rsidP="00195DE1">
            <w:pPr>
              <w:spacing w:line="360" w:lineRule="auto"/>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Б) </w:t>
            </w:r>
            <w:proofErr w:type="spellStart"/>
            <w:r w:rsidRPr="00195DE1">
              <w:rPr>
                <w:rFonts w:ascii="Times New Roman" w:hAnsi="Times New Roman" w:cs="Times New Roman"/>
                <w:i/>
                <w:sz w:val="28"/>
                <w:szCs w:val="28"/>
                <w:lang w:eastAsia="ja-JP"/>
              </w:rPr>
              <w:t>mɑ</w:t>
            </w:r>
            <w:proofErr w:type="spellEnd"/>
          </w:p>
        </w:tc>
        <w:tc>
          <w:tcPr>
            <w:tcW w:w="4944" w:type="dxa"/>
          </w:tcPr>
          <w:p w14:paraId="79BA90FE" w14:textId="77777777" w:rsidR="00195DE1" w:rsidRPr="00195DE1" w:rsidRDefault="00195DE1" w:rsidP="00195DE1">
            <w:pPr>
              <w:shd w:val="clear" w:color="auto" w:fill="FFFFFF"/>
              <w:spacing w:line="360" w:lineRule="auto"/>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ФИЗИЧЕСКАЯ ВЕЛИЧИНА</w:t>
            </w:r>
          </w:p>
          <w:p w14:paraId="05594847"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1) работа силы</w:t>
            </w:r>
          </w:p>
          <w:p w14:paraId="4D3683C4"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2) модуль импульса тела</w:t>
            </w:r>
          </w:p>
          <w:p w14:paraId="3F69C3FB"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3) модуль равнодействующей силы</w:t>
            </w:r>
          </w:p>
          <w:p w14:paraId="57903C7D" w14:textId="77777777" w:rsidR="00195DE1" w:rsidRPr="00195DE1" w:rsidRDefault="00195DE1" w:rsidP="00195DE1">
            <w:pPr>
              <w:shd w:val="clear" w:color="auto" w:fill="FFFFFF"/>
              <w:spacing w:line="360" w:lineRule="auto"/>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t>4) давление</w:t>
            </w:r>
          </w:p>
        </w:tc>
      </w:tr>
    </w:tbl>
    <w:p w14:paraId="27D9732C" w14:textId="77777777" w:rsidR="00195DE1" w:rsidRPr="00195DE1" w:rsidRDefault="00195DE1" w:rsidP="00195DE1">
      <w:pPr>
        <w:spacing w:line="360" w:lineRule="auto"/>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p w14:paraId="5C242245" w14:textId="77777777" w:rsidR="00195DE1" w:rsidRPr="00195DE1" w:rsidRDefault="00195DE1" w:rsidP="00541867">
      <w:pPr>
        <w:numPr>
          <w:ilvl w:val="0"/>
          <w:numId w:val="1"/>
        </w:numPr>
        <w:shd w:val="clear" w:color="auto" w:fill="FFFFFF"/>
        <w:spacing w:after="200" w:line="360" w:lineRule="auto"/>
        <w:ind w:left="0" w:firstLine="0"/>
        <w:jc w:val="both"/>
        <w:rPr>
          <w:rFonts w:ascii="Times New Roman" w:eastAsia="Times New Roman" w:hAnsi="Times New Roman" w:cs="Times New Roman"/>
          <w:sz w:val="28"/>
          <w:szCs w:val="28"/>
          <w:lang w:eastAsia="ja-JP"/>
        </w:rPr>
      </w:pPr>
      <w:r w:rsidRPr="00195DE1">
        <w:rPr>
          <w:rFonts w:ascii="Times New Roman" w:eastAsia="Times New Roman" w:hAnsi="Times New Roman" w:cs="Times New Roman"/>
          <w:sz w:val="28"/>
          <w:szCs w:val="28"/>
          <w:lang w:eastAsia="ja-JP"/>
        </w:rPr>
        <w:lastRenderedPageBreak/>
        <w:t>На рисунке представлен график зависимости координаты тела от времени.</w:t>
      </w:r>
    </w:p>
    <w:p w14:paraId="71438F40"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r w:rsidRPr="00195DE1">
        <w:rPr>
          <w:rFonts w:ascii="Times New Roman" w:eastAsia="Times New Roman" w:hAnsi="Times New Roman" w:cs="Times New Roman"/>
          <w:noProof/>
          <w:sz w:val="28"/>
          <w:szCs w:val="28"/>
        </w:rPr>
        <w:drawing>
          <wp:inline distT="0" distB="0" distL="0" distR="0" wp14:anchorId="1843B7B7" wp14:editId="78EBAC30">
            <wp:extent cx="2179320" cy="1341120"/>
            <wp:effectExtent l="19050" t="0" r="0" b="0"/>
            <wp:docPr id="9" name="Рисунок 9" descr="C:\Users\W-book\AppData\Local\Temp\ksohtml12872\wps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C:\Users\W-book\AppData\Local\Temp\ksohtml12872\wps106.jpg"/>
                    <pic:cNvPicPr>
                      <a:picLocks noChangeAspect="1" noChangeArrowheads="1"/>
                    </pic:cNvPicPr>
                  </pic:nvPicPr>
                  <pic:blipFill>
                    <a:blip r:embed="rId28" cstate="print"/>
                    <a:srcRect/>
                    <a:stretch>
                      <a:fillRect/>
                    </a:stretch>
                  </pic:blipFill>
                  <pic:spPr>
                    <a:xfrm>
                      <a:off x="0" y="0"/>
                      <a:ext cx="2179320" cy="1341120"/>
                    </a:xfrm>
                    <a:prstGeom prst="rect">
                      <a:avLst/>
                    </a:prstGeom>
                    <a:noFill/>
                    <a:ln w="9525">
                      <a:noFill/>
                      <a:miter lim="800000"/>
                      <a:headEnd/>
                      <a:tailEnd/>
                    </a:ln>
                  </pic:spPr>
                </pic:pic>
              </a:graphicData>
            </a:graphic>
          </wp:inline>
        </w:drawing>
      </w:r>
    </w:p>
    <w:p w14:paraId="47DB7074"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Амплитуда и период колебаний равны:</w:t>
      </w:r>
    </w:p>
    <w:p w14:paraId="4875E2B0"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1) 20 см; 4 с         2) 0,2 м; 6 с           3) 0,2 м; 8 с          4) 20 см; 12 с.</w:t>
      </w:r>
    </w:p>
    <w:p w14:paraId="6D865DE4"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p w14:paraId="0BC11670" w14:textId="6956F128"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Установите соответствие (логическую пару). К каждой строке, отмеченной буквой, подберите формулу, обозначенную цифрой. Запишите в </w:t>
      </w:r>
      <w:r w:rsidRPr="00195DE1">
        <w:rPr>
          <w:rFonts w:ascii="Times New Roman" w:hAnsi="Times New Roman" w:cs="Times New Roman"/>
          <w:sz w:val="28"/>
          <w:szCs w:val="28"/>
          <w:u w:val="single"/>
          <w:lang w:eastAsia="ja-JP"/>
        </w:rPr>
        <w:t>таблицу</w:t>
      </w:r>
      <w:r w:rsidRPr="00195DE1">
        <w:rPr>
          <w:rFonts w:ascii="Times New Roman" w:hAnsi="Times New Roman" w:cs="Times New Roman"/>
          <w:sz w:val="28"/>
          <w:szCs w:val="28"/>
          <w:lang w:eastAsia="ja-JP"/>
        </w:rPr>
        <w:t xml:space="preserve"> выбранные цифры под соответствующими буквами.</w:t>
      </w:r>
    </w:p>
    <w:tbl>
      <w:tblPr>
        <w:tblStyle w:val="82"/>
        <w:tblW w:w="0" w:type="auto"/>
        <w:tblCellMar>
          <w:top w:w="15" w:type="dxa"/>
          <w:left w:w="15" w:type="dxa"/>
          <w:bottom w:w="15" w:type="dxa"/>
          <w:right w:w="15" w:type="dxa"/>
        </w:tblCellMar>
        <w:tblLook w:val="04A0" w:firstRow="1" w:lastRow="0" w:firstColumn="1" w:lastColumn="0" w:noHBand="0" w:noVBand="1"/>
      </w:tblPr>
      <w:tblGrid>
        <w:gridCol w:w="6072"/>
        <w:gridCol w:w="2544"/>
      </w:tblGrid>
      <w:tr w:rsidR="00195DE1" w:rsidRPr="00195DE1" w14:paraId="0C569734" w14:textId="77777777" w:rsidTr="00153AFB">
        <w:tc>
          <w:tcPr>
            <w:tcW w:w="6072" w:type="dxa"/>
          </w:tcPr>
          <w:p w14:paraId="098681BC"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А) Закон Гука</w:t>
            </w:r>
          </w:p>
          <w:p w14:paraId="082BC1DF"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Б) Закон всемирного тяготения</w:t>
            </w:r>
          </w:p>
          <w:p w14:paraId="11B940CF"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 Второй закон Ньютона</w:t>
            </w:r>
          </w:p>
          <w:p w14:paraId="0AF812E7"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Г) Сила Ампера</w:t>
            </w:r>
          </w:p>
        </w:tc>
        <w:tc>
          <w:tcPr>
            <w:tcW w:w="2544" w:type="dxa"/>
          </w:tcPr>
          <w:p w14:paraId="69F9E941" w14:textId="77777777" w:rsidR="00195DE1" w:rsidRPr="00195DE1" w:rsidRDefault="00195DE1" w:rsidP="00195DE1">
            <w:pPr>
              <w:spacing w:line="360" w:lineRule="auto"/>
              <w:contextualSpacing/>
              <w:jc w:val="both"/>
              <w:rPr>
                <w:rFonts w:ascii="Times New Roman" w:hAnsi="Times New Roman" w:cs="Times New Roman"/>
                <w:i/>
                <w:sz w:val="28"/>
                <w:szCs w:val="28"/>
                <w:lang w:val="pt-BR" w:eastAsia="ja-JP"/>
              </w:rPr>
            </w:pPr>
            <w:r w:rsidRPr="00195DE1">
              <w:rPr>
                <w:rFonts w:ascii="Times New Roman" w:hAnsi="Times New Roman" w:cs="Times New Roman"/>
                <w:sz w:val="28"/>
                <w:szCs w:val="28"/>
                <w:lang w:val="pt-BR" w:eastAsia="ja-JP"/>
              </w:rPr>
              <w:t xml:space="preserve">1. </w:t>
            </w:r>
            <w:r w:rsidRPr="00195DE1">
              <w:rPr>
                <w:rFonts w:ascii="Times New Roman" w:hAnsi="Times New Roman" w:cs="Times New Roman"/>
                <w:i/>
                <w:sz w:val="28"/>
                <w:szCs w:val="28"/>
                <w:lang w:val="pt-BR" w:eastAsia="ja-JP"/>
              </w:rPr>
              <w:t>G mM / r</w:t>
            </w:r>
            <w:r w:rsidRPr="00195DE1">
              <w:rPr>
                <w:rFonts w:ascii="Times New Roman" w:hAnsi="Times New Roman" w:cs="Times New Roman"/>
                <w:i/>
                <w:sz w:val="28"/>
                <w:szCs w:val="28"/>
                <w:vertAlign w:val="superscript"/>
                <w:lang w:val="pt-BR" w:eastAsia="ja-JP"/>
              </w:rPr>
              <w:t>2</w:t>
            </w:r>
          </w:p>
          <w:p w14:paraId="33764B70" w14:textId="77777777" w:rsidR="00195DE1" w:rsidRPr="00195DE1" w:rsidRDefault="00195DE1" w:rsidP="00195DE1">
            <w:pPr>
              <w:spacing w:line="360" w:lineRule="auto"/>
              <w:contextualSpacing/>
              <w:jc w:val="both"/>
              <w:rPr>
                <w:rFonts w:ascii="Times New Roman" w:hAnsi="Times New Roman" w:cs="Times New Roman"/>
                <w:i/>
                <w:sz w:val="28"/>
                <w:szCs w:val="28"/>
                <w:lang w:val="pt-BR" w:eastAsia="ja-JP"/>
              </w:rPr>
            </w:pPr>
            <w:r w:rsidRPr="00195DE1">
              <w:rPr>
                <w:rFonts w:ascii="Times New Roman" w:hAnsi="Times New Roman" w:cs="Times New Roman"/>
                <w:sz w:val="28"/>
                <w:szCs w:val="28"/>
                <w:lang w:val="pt-BR" w:eastAsia="ja-JP"/>
              </w:rPr>
              <w:t xml:space="preserve">2. </w:t>
            </w:r>
            <w:r w:rsidRPr="00195DE1">
              <w:rPr>
                <w:rFonts w:ascii="Times New Roman" w:hAnsi="Times New Roman" w:cs="Times New Roman"/>
                <w:i/>
                <w:sz w:val="28"/>
                <w:szCs w:val="28"/>
                <w:lang w:val="pt-BR" w:eastAsia="ja-JP"/>
              </w:rPr>
              <w:t>BIlsin</w:t>
            </w:r>
            <w:r w:rsidRPr="00195DE1">
              <w:rPr>
                <w:rFonts w:ascii="Times New Roman" w:hAnsi="Times New Roman" w:cs="Times New Roman"/>
                <w:i/>
                <w:sz w:val="28"/>
                <w:szCs w:val="28"/>
                <w:lang w:eastAsia="ja-JP"/>
              </w:rPr>
              <w:t>α</w:t>
            </w:r>
          </w:p>
          <w:p w14:paraId="5C38E5F2" w14:textId="77777777" w:rsidR="00195DE1" w:rsidRPr="00195DE1" w:rsidRDefault="00195DE1" w:rsidP="00195DE1">
            <w:pPr>
              <w:spacing w:line="360" w:lineRule="auto"/>
              <w:contextualSpacing/>
              <w:jc w:val="both"/>
              <w:rPr>
                <w:rFonts w:ascii="Times New Roman" w:hAnsi="Times New Roman" w:cs="Times New Roman"/>
                <w:i/>
                <w:sz w:val="28"/>
                <w:szCs w:val="28"/>
                <w:lang w:val="pt-BR" w:eastAsia="ja-JP"/>
              </w:rPr>
            </w:pPr>
            <w:r w:rsidRPr="00195DE1">
              <w:rPr>
                <w:rFonts w:ascii="Times New Roman" w:hAnsi="Times New Roman" w:cs="Times New Roman"/>
                <w:sz w:val="28"/>
                <w:szCs w:val="28"/>
                <w:lang w:val="pt-BR" w:eastAsia="ja-JP"/>
              </w:rPr>
              <w:t xml:space="preserve">3. </w:t>
            </w:r>
            <w:r w:rsidRPr="00195DE1">
              <w:rPr>
                <w:rFonts w:ascii="Times New Roman" w:hAnsi="Times New Roman" w:cs="Times New Roman"/>
                <w:i/>
                <w:sz w:val="28"/>
                <w:szCs w:val="28"/>
                <w:lang w:val="pt-BR" w:eastAsia="ja-JP"/>
              </w:rPr>
              <w:t xml:space="preserve">k </w:t>
            </w:r>
            <w:r w:rsidRPr="00195DE1">
              <w:rPr>
                <w:rFonts w:ascii="Times New Roman" w:hAnsi="Times New Roman" w:cs="Times New Roman"/>
                <w:i/>
                <w:sz w:val="28"/>
                <w:szCs w:val="28"/>
                <w:lang w:eastAsia="ja-JP"/>
              </w:rPr>
              <w:t>Δ</w:t>
            </w:r>
            <w:r w:rsidRPr="00195DE1">
              <w:rPr>
                <w:rFonts w:ascii="Times New Roman" w:hAnsi="Times New Roman" w:cs="Times New Roman"/>
                <w:i/>
                <w:sz w:val="28"/>
                <w:szCs w:val="28"/>
                <w:lang w:val="pt-BR" w:eastAsia="ja-JP"/>
              </w:rPr>
              <w:t>l</w:t>
            </w:r>
          </w:p>
          <w:p w14:paraId="0DDA6217" w14:textId="77777777" w:rsidR="00195DE1" w:rsidRPr="00195DE1" w:rsidRDefault="00195DE1" w:rsidP="00195DE1">
            <w:pPr>
              <w:spacing w:line="360" w:lineRule="auto"/>
              <w:contextualSpacing/>
              <w:jc w:val="both"/>
              <w:rPr>
                <w:rFonts w:ascii="Times New Roman" w:hAnsi="Times New Roman" w:cs="Times New Roman"/>
                <w:i/>
                <w:sz w:val="28"/>
                <w:szCs w:val="28"/>
                <w:lang w:val="pt-BR" w:eastAsia="ja-JP"/>
              </w:rPr>
            </w:pPr>
            <w:r w:rsidRPr="00195DE1">
              <w:rPr>
                <w:rFonts w:ascii="Times New Roman" w:hAnsi="Times New Roman" w:cs="Times New Roman"/>
                <w:sz w:val="28"/>
                <w:szCs w:val="28"/>
                <w:lang w:val="pt-BR" w:eastAsia="ja-JP"/>
              </w:rPr>
              <w:t xml:space="preserve">4. </w:t>
            </w:r>
            <w:r w:rsidRPr="00195DE1">
              <w:rPr>
                <w:rFonts w:ascii="Times New Roman" w:hAnsi="Times New Roman" w:cs="Times New Roman"/>
                <w:i/>
                <w:sz w:val="28"/>
                <w:szCs w:val="28"/>
                <w:lang w:val="pt-BR" w:eastAsia="ja-JP"/>
              </w:rPr>
              <w:t>U / R</w:t>
            </w:r>
          </w:p>
          <w:p w14:paraId="0DF1B26C" w14:textId="77777777" w:rsidR="00195DE1" w:rsidRPr="00195DE1" w:rsidRDefault="00195DE1" w:rsidP="00195DE1">
            <w:pPr>
              <w:spacing w:line="360" w:lineRule="auto"/>
              <w:contextualSpacing/>
              <w:jc w:val="both"/>
              <w:rPr>
                <w:rFonts w:ascii="Times New Roman" w:hAnsi="Times New Roman" w:cs="Times New Roman"/>
                <w:i/>
                <w:sz w:val="28"/>
                <w:szCs w:val="28"/>
                <w:lang w:eastAsia="ja-JP"/>
              </w:rPr>
            </w:pPr>
            <w:r w:rsidRPr="00195DE1">
              <w:rPr>
                <w:rFonts w:ascii="Times New Roman" w:hAnsi="Times New Roman" w:cs="Times New Roman"/>
                <w:sz w:val="28"/>
                <w:szCs w:val="28"/>
                <w:lang w:eastAsia="ja-JP"/>
              </w:rPr>
              <w:t xml:space="preserve">5. </w:t>
            </w:r>
            <w:proofErr w:type="spellStart"/>
            <w:r w:rsidRPr="00195DE1">
              <w:rPr>
                <w:rFonts w:ascii="Times New Roman" w:hAnsi="Times New Roman" w:cs="Times New Roman"/>
                <w:i/>
                <w:sz w:val="28"/>
                <w:szCs w:val="28"/>
                <w:lang w:eastAsia="ja-JP"/>
              </w:rPr>
              <w:t>mɑ</w:t>
            </w:r>
            <w:proofErr w:type="spellEnd"/>
          </w:p>
        </w:tc>
      </w:tr>
    </w:tbl>
    <w:p w14:paraId="70F361AE" w14:textId="2F9E28E4"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tbl>
      <w:tblPr>
        <w:tblStyle w:val="82"/>
        <w:tblW w:w="0" w:type="auto"/>
        <w:tblCellMar>
          <w:top w:w="15" w:type="dxa"/>
          <w:left w:w="15" w:type="dxa"/>
          <w:bottom w:w="15" w:type="dxa"/>
          <w:right w:w="15" w:type="dxa"/>
        </w:tblCellMar>
        <w:tblLook w:val="04A0" w:firstRow="1" w:lastRow="0" w:firstColumn="1" w:lastColumn="0" w:noHBand="0" w:noVBand="1"/>
      </w:tblPr>
      <w:tblGrid>
        <w:gridCol w:w="1032"/>
        <w:gridCol w:w="1080"/>
        <w:gridCol w:w="1128"/>
        <w:gridCol w:w="984"/>
      </w:tblGrid>
      <w:tr w:rsidR="00195DE1" w:rsidRPr="00195DE1" w14:paraId="27CE1759" w14:textId="77777777" w:rsidTr="00153AFB">
        <w:tc>
          <w:tcPr>
            <w:tcW w:w="1032" w:type="dxa"/>
            <w:tcBorders>
              <w:top w:val="outset" w:sz="6" w:space="0" w:color="auto"/>
              <w:left w:val="outset" w:sz="6" w:space="0" w:color="auto"/>
              <w:bottom w:val="outset" w:sz="6" w:space="0" w:color="auto"/>
              <w:right w:val="outset" w:sz="6" w:space="0" w:color="auto"/>
            </w:tcBorders>
          </w:tcPr>
          <w:p w14:paraId="43F74E77" w14:textId="77777777" w:rsidR="00195DE1" w:rsidRPr="00195DE1" w:rsidRDefault="00195DE1" w:rsidP="00195DE1">
            <w:pPr>
              <w:spacing w:line="360" w:lineRule="auto"/>
              <w:contextualSpacing/>
              <w:jc w:val="center"/>
              <w:rPr>
                <w:rFonts w:ascii="Times New Roman" w:hAnsi="Times New Roman" w:cs="Times New Roman"/>
                <w:sz w:val="28"/>
                <w:szCs w:val="28"/>
                <w:lang w:eastAsia="ja-JP"/>
              </w:rPr>
            </w:pPr>
            <w:r w:rsidRPr="00195DE1">
              <w:rPr>
                <w:rFonts w:ascii="Times New Roman" w:hAnsi="Times New Roman" w:cs="Times New Roman"/>
                <w:sz w:val="28"/>
                <w:szCs w:val="28"/>
                <w:lang w:eastAsia="ja-JP"/>
              </w:rPr>
              <w:t>А</w:t>
            </w:r>
          </w:p>
        </w:tc>
        <w:tc>
          <w:tcPr>
            <w:tcW w:w="1080" w:type="dxa"/>
            <w:tcBorders>
              <w:top w:val="outset" w:sz="6" w:space="0" w:color="auto"/>
              <w:left w:val="outset" w:sz="6" w:space="0" w:color="auto"/>
              <w:bottom w:val="outset" w:sz="6" w:space="0" w:color="auto"/>
              <w:right w:val="outset" w:sz="6" w:space="0" w:color="auto"/>
            </w:tcBorders>
          </w:tcPr>
          <w:p w14:paraId="018A079F" w14:textId="77777777" w:rsidR="00195DE1" w:rsidRPr="00195DE1" w:rsidRDefault="00195DE1" w:rsidP="00195DE1">
            <w:pPr>
              <w:spacing w:line="360" w:lineRule="auto"/>
              <w:contextualSpacing/>
              <w:jc w:val="center"/>
              <w:rPr>
                <w:rFonts w:ascii="Times New Roman" w:hAnsi="Times New Roman" w:cs="Times New Roman"/>
                <w:sz w:val="28"/>
                <w:szCs w:val="28"/>
                <w:lang w:eastAsia="ja-JP"/>
              </w:rPr>
            </w:pPr>
            <w:r w:rsidRPr="00195DE1">
              <w:rPr>
                <w:rFonts w:ascii="Times New Roman" w:hAnsi="Times New Roman" w:cs="Times New Roman"/>
                <w:sz w:val="28"/>
                <w:szCs w:val="28"/>
                <w:lang w:eastAsia="ja-JP"/>
              </w:rPr>
              <w:t>Б</w:t>
            </w:r>
          </w:p>
        </w:tc>
        <w:tc>
          <w:tcPr>
            <w:tcW w:w="1128" w:type="dxa"/>
            <w:tcBorders>
              <w:top w:val="outset" w:sz="6" w:space="0" w:color="auto"/>
              <w:left w:val="outset" w:sz="6" w:space="0" w:color="auto"/>
              <w:bottom w:val="outset" w:sz="6" w:space="0" w:color="auto"/>
              <w:right w:val="outset" w:sz="6" w:space="0" w:color="auto"/>
            </w:tcBorders>
          </w:tcPr>
          <w:p w14:paraId="275310D1" w14:textId="77777777" w:rsidR="00195DE1" w:rsidRPr="00195DE1" w:rsidRDefault="00195DE1" w:rsidP="00195DE1">
            <w:pPr>
              <w:spacing w:line="360" w:lineRule="auto"/>
              <w:contextualSpacing/>
              <w:jc w:val="center"/>
              <w:rPr>
                <w:rFonts w:ascii="Times New Roman" w:hAnsi="Times New Roman" w:cs="Times New Roman"/>
                <w:sz w:val="28"/>
                <w:szCs w:val="28"/>
                <w:lang w:eastAsia="ja-JP"/>
              </w:rPr>
            </w:pPr>
            <w:r w:rsidRPr="00195DE1">
              <w:rPr>
                <w:rFonts w:ascii="Times New Roman" w:hAnsi="Times New Roman" w:cs="Times New Roman"/>
                <w:sz w:val="28"/>
                <w:szCs w:val="28"/>
                <w:lang w:eastAsia="ja-JP"/>
              </w:rPr>
              <w:t>В</w:t>
            </w:r>
          </w:p>
        </w:tc>
        <w:tc>
          <w:tcPr>
            <w:tcW w:w="984" w:type="dxa"/>
            <w:tcBorders>
              <w:top w:val="outset" w:sz="6" w:space="0" w:color="auto"/>
              <w:left w:val="outset" w:sz="6" w:space="0" w:color="auto"/>
              <w:bottom w:val="outset" w:sz="6" w:space="0" w:color="auto"/>
              <w:right w:val="outset" w:sz="6" w:space="0" w:color="auto"/>
            </w:tcBorders>
          </w:tcPr>
          <w:p w14:paraId="38B8E24B" w14:textId="77777777" w:rsidR="00195DE1" w:rsidRPr="00195DE1" w:rsidRDefault="00195DE1" w:rsidP="00195DE1">
            <w:pPr>
              <w:spacing w:line="360" w:lineRule="auto"/>
              <w:contextualSpacing/>
              <w:jc w:val="center"/>
              <w:rPr>
                <w:rFonts w:ascii="Times New Roman" w:hAnsi="Times New Roman" w:cs="Times New Roman"/>
                <w:sz w:val="28"/>
                <w:szCs w:val="28"/>
                <w:lang w:eastAsia="ja-JP"/>
              </w:rPr>
            </w:pPr>
            <w:r w:rsidRPr="00195DE1">
              <w:rPr>
                <w:rFonts w:ascii="Times New Roman" w:hAnsi="Times New Roman" w:cs="Times New Roman"/>
                <w:sz w:val="28"/>
                <w:szCs w:val="28"/>
                <w:lang w:eastAsia="ja-JP"/>
              </w:rPr>
              <w:t>Г</w:t>
            </w:r>
          </w:p>
        </w:tc>
      </w:tr>
      <w:tr w:rsidR="00195DE1" w:rsidRPr="00195DE1" w14:paraId="6DB85C53" w14:textId="77777777" w:rsidTr="00153AFB">
        <w:tc>
          <w:tcPr>
            <w:tcW w:w="1032" w:type="dxa"/>
            <w:tcBorders>
              <w:top w:val="nil"/>
              <w:left w:val="outset" w:sz="6" w:space="0" w:color="auto"/>
              <w:bottom w:val="outset" w:sz="6" w:space="0" w:color="auto"/>
              <w:right w:val="outset" w:sz="6" w:space="0" w:color="auto"/>
            </w:tcBorders>
          </w:tcPr>
          <w:p w14:paraId="2862870D"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tc>
        <w:tc>
          <w:tcPr>
            <w:tcW w:w="1080" w:type="dxa"/>
            <w:tcBorders>
              <w:top w:val="nil"/>
              <w:left w:val="outset" w:sz="6" w:space="0" w:color="auto"/>
              <w:bottom w:val="outset" w:sz="6" w:space="0" w:color="auto"/>
              <w:right w:val="outset" w:sz="6" w:space="0" w:color="auto"/>
            </w:tcBorders>
          </w:tcPr>
          <w:p w14:paraId="66E3CFC4"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p>
        </w:tc>
        <w:tc>
          <w:tcPr>
            <w:tcW w:w="1128" w:type="dxa"/>
            <w:tcBorders>
              <w:top w:val="nil"/>
              <w:left w:val="outset" w:sz="6" w:space="0" w:color="auto"/>
              <w:bottom w:val="outset" w:sz="6" w:space="0" w:color="auto"/>
              <w:right w:val="outset" w:sz="6" w:space="0" w:color="auto"/>
            </w:tcBorders>
          </w:tcPr>
          <w:p w14:paraId="4CA68E6F"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p>
        </w:tc>
        <w:tc>
          <w:tcPr>
            <w:tcW w:w="984" w:type="dxa"/>
            <w:tcBorders>
              <w:top w:val="nil"/>
              <w:left w:val="outset" w:sz="6" w:space="0" w:color="auto"/>
              <w:bottom w:val="outset" w:sz="6" w:space="0" w:color="auto"/>
              <w:right w:val="outset" w:sz="6" w:space="0" w:color="auto"/>
            </w:tcBorders>
          </w:tcPr>
          <w:p w14:paraId="2CB3184F"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p>
        </w:tc>
      </w:tr>
    </w:tbl>
    <w:p w14:paraId="54BABCE2"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w:t>
      </w:r>
    </w:p>
    <w:p w14:paraId="1AED1720" w14:textId="77777777" w:rsidR="00195DE1" w:rsidRPr="00195DE1" w:rsidRDefault="00195DE1" w:rsidP="00541867">
      <w:pPr>
        <w:numPr>
          <w:ilvl w:val="0"/>
          <w:numId w:val="1"/>
        </w:numPr>
        <w:spacing w:after="200" w:line="360" w:lineRule="auto"/>
        <w:ind w:left="0" w:firstLine="0"/>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 xml:space="preserve"> Сколько нейтронов содержит ядро изотопа магния </w:t>
      </w:r>
      <w:r w:rsidRPr="00195DE1">
        <w:rPr>
          <w:rFonts w:ascii="Times New Roman" w:eastAsia="Times New Roman" w:hAnsi="Times New Roman" w:cs="Times New Roman"/>
          <w:noProof/>
          <w:sz w:val="28"/>
          <w:szCs w:val="28"/>
        </w:rPr>
        <w:drawing>
          <wp:inline distT="0" distB="0" distL="0" distR="0" wp14:anchorId="04399CEF" wp14:editId="31463B17">
            <wp:extent cx="474980" cy="227965"/>
            <wp:effectExtent l="0" t="0" r="12700" b="635"/>
            <wp:docPr id="10" name="Рисунок 10" descr="C:\Users\W-book\AppData\Local\Temp\ksohtml12872\wps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C:\Users\W-book\AppData\Local\Temp\ksohtml12872\wps107.jpg"/>
                    <pic:cNvPicPr>
                      <a:picLocks noChangeAspect="1" noChangeArrowheads="1"/>
                    </pic:cNvPicPr>
                  </pic:nvPicPr>
                  <pic:blipFill>
                    <a:blip r:embed="rId29" cstate="print"/>
                    <a:srcRect/>
                    <a:stretch>
                      <a:fillRect/>
                    </a:stretch>
                  </pic:blipFill>
                  <pic:spPr>
                    <a:xfrm>
                      <a:off x="0" y="0"/>
                      <a:ext cx="474980" cy="227965"/>
                    </a:xfrm>
                    <a:prstGeom prst="rect">
                      <a:avLst/>
                    </a:prstGeom>
                    <a:noFill/>
                    <a:ln w="9525">
                      <a:noFill/>
                      <a:miter lim="800000"/>
                      <a:headEnd/>
                      <a:tailEnd/>
                    </a:ln>
                  </pic:spPr>
                </pic:pic>
              </a:graphicData>
            </a:graphic>
          </wp:inline>
        </w:drawing>
      </w:r>
    </w:p>
    <w:p w14:paraId="149CE51E" w14:textId="77777777" w:rsidR="00195DE1" w:rsidRPr="00195DE1" w:rsidRDefault="00195DE1" w:rsidP="00195DE1">
      <w:pPr>
        <w:spacing w:line="360" w:lineRule="auto"/>
        <w:contextualSpacing/>
        <w:jc w:val="both"/>
        <w:rPr>
          <w:rFonts w:ascii="Times New Roman" w:hAnsi="Times New Roman" w:cs="Times New Roman"/>
          <w:sz w:val="28"/>
          <w:szCs w:val="28"/>
          <w:lang w:eastAsia="ja-JP"/>
        </w:rPr>
      </w:pPr>
      <w:r w:rsidRPr="00195DE1">
        <w:rPr>
          <w:rFonts w:ascii="Times New Roman" w:hAnsi="Times New Roman" w:cs="Times New Roman"/>
          <w:sz w:val="28"/>
          <w:szCs w:val="28"/>
          <w:lang w:eastAsia="ja-JP"/>
        </w:rPr>
        <w:t>1) 25           2) 12             3) 37             4) 13.</w:t>
      </w:r>
    </w:p>
    <w:p w14:paraId="620E761B" w14:textId="77777777" w:rsidR="00195DE1" w:rsidRPr="00195DE1" w:rsidRDefault="00195DE1" w:rsidP="00195DE1">
      <w:pPr>
        <w:spacing w:line="276" w:lineRule="auto"/>
        <w:jc w:val="center"/>
        <w:rPr>
          <w:rFonts w:ascii="Times New Roman" w:hAnsi="Times New Roman" w:cs="Times New Roman"/>
          <w:b/>
          <w:sz w:val="24"/>
          <w:szCs w:val="24"/>
          <w:lang w:eastAsia="ja-JP"/>
        </w:rPr>
      </w:pPr>
    </w:p>
    <w:p w14:paraId="5FD5CB37"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ОТВЕТЫ</w:t>
      </w:r>
    </w:p>
    <w:tbl>
      <w:tblPr>
        <w:tblStyle w:val="82"/>
        <w:tblW w:w="0" w:type="auto"/>
        <w:tblCellMar>
          <w:top w:w="15" w:type="dxa"/>
          <w:left w:w="15" w:type="dxa"/>
          <w:bottom w:w="15" w:type="dxa"/>
          <w:right w:w="15" w:type="dxa"/>
        </w:tblCellMar>
        <w:tblLook w:val="04A0" w:firstRow="1" w:lastRow="0" w:firstColumn="1" w:lastColumn="0" w:noHBand="0" w:noVBand="1"/>
      </w:tblPr>
      <w:tblGrid>
        <w:gridCol w:w="924"/>
        <w:gridCol w:w="924"/>
        <w:gridCol w:w="924"/>
        <w:gridCol w:w="924"/>
        <w:gridCol w:w="924"/>
        <w:gridCol w:w="924"/>
        <w:gridCol w:w="924"/>
        <w:gridCol w:w="924"/>
        <w:gridCol w:w="924"/>
        <w:gridCol w:w="924"/>
      </w:tblGrid>
      <w:tr w:rsidR="00195DE1" w:rsidRPr="00195DE1" w14:paraId="2B816163" w14:textId="77777777" w:rsidTr="00153AFB">
        <w:tc>
          <w:tcPr>
            <w:tcW w:w="924" w:type="dxa"/>
            <w:tcBorders>
              <w:top w:val="outset" w:sz="6" w:space="0" w:color="auto"/>
              <w:left w:val="outset" w:sz="6" w:space="0" w:color="auto"/>
              <w:bottom w:val="outset" w:sz="6" w:space="0" w:color="auto"/>
              <w:right w:val="outset" w:sz="6" w:space="0" w:color="auto"/>
            </w:tcBorders>
          </w:tcPr>
          <w:p w14:paraId="27E1DBEB"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1</w:t>
            </w:r>
          </w:p>
        </w:tc>
        <w:tc>
          <w:tcPr>
            <w:tcW w:w="924" w:type="dxa"/>
            <w:tcBorders>
              <w:top w:val="outset" w:sz="6" w:space="0" w:color="auto"/>
              <w:left w:val="outset" w:sz="6" w:space="0" w:color="auto"/>
              <w:bottom w:val="outset" w:sz="6" w:space="0" w:color="auto"/>
              <w:right w:val="outset" w:sz="6" w:space="0" w:color="auto"/>
            </w:tcBorders>
          </w:tcPr>
          <w:p w14:paraId="1EBE7F2B"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2</w:t>
            </w:r>
          </w:p>
        </w:tc>
        <w:tc>
          <w:tcPr>
            <w:tcW w:w="924" w:type="dxa"/>
            <w:tcBorders>
              <w:top w:val="outset" w:sz="6" w:space="0" w:color="auto"/>
              <w:left w:val="outset" w:sz="6" w:space="0" w:color="auto"/>
              <w:bottom w:val="outset" w:sz="6" w:space="0" w:color="auto"/>
              <w:right w:val="outset" w:sz="6" w:space="0" w:color="auto"/>
            </w:tcBorders>
          </w:tcPr>
          <w:p w14:paraId="0D216253"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3</w:t>
            </w:r>
          </w:p>
        </w:tc>
        <w:tc>
          <w:tcPr>
            <w:tcW w:w="924" w:type="dxa"/>
            <w:tcBorders>
              <w:top w:val="outset" w:sz="6" w:space="0" w:color="auto"/>
              <w:left w:val="outset" w:sz="6" w:space="0" w:color="auto"/>
              <w:bottom w:val="outset" w:sz="6" w:space="0" w:color="auto"/>
              <w:right w:val="outset" w:sz="6" w:space="0" w:color="auto"/>
            </w:tcBorders>
          </w:tcPr>
          <w:p w14:paraId="54C5CB7D"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4</w:t>
            </w:r>
          </w:p>
        </w:tc>
        <w:tc>
          <w:tcPr>
            <w:tcW w:w="924" w:type="dxa"/>
            <w:tcBorders>
              <w:top w:val="outset" w:sz="6" w:space="0" w:color="auto"/>
              <w:left w:val="outset" w:sz="6" w:space="0" w:color="auto"/>
              <w:bottom w:val="outset" w:sz="6" w:space="0" w:color="auto"/>
              <w:right w:val="outset" w:sz="6" w:space="0" w:color="auto"/>
            </w:tcBorders>
          </w:tcPr>
          <w:p w14:paraId="431C633C"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5</w:t>
            </w:r>
          </w:p>
        </w:tc>
        <w:tc>
          <w:tcPr>
            <w:tcW w:w="924" w:type="dxa"/>
            <w:tcBorders>
              <w:top w:val="outset" w:sz="6" w:space="0" w:color="auto"/>
              <w:left w:val="outset" w:sz="6" w:space="0" w:color="auto"/>
              <w:bottom w:val="outset" w:sz="6" w:space="0" w:color="auto"/>
              <w:right w:val="outset" w:sz="6" w:space="0" w:color="auto"/>
            </w:tcBorders>
          </w:tcPr>
          <w:p w14:paraId="3317D30F"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6</w:t>
            </w:r>
          </w:p>
        </w:tc>
        <w:tc>
          <w:tcPr>
            <w:tcW w:w="924" w:type="dxa"/>
            <w:tcBorders>
              <w:top w:val="outset" w:sz="6" w:space="0" w:color="auto"/>
              <w:left w:val="outset" w:sz="6" w:space="0" w:color="auto"/>
              <w:bottom w:val="outset" w:sz="6" w:space="0" w:color="auto"/>
              <w:right w:val="outset" w:sz="6" w:space="0" w:color="auto"/>
            </w:tcBorders>
          </w:tcPr>
          <w:p w14:paraId="3408AD42"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7</w:t>
            </w:r>
          </w:p>
        </w:tc>
        <w:tc>
          <w:tcPr>
            <w:tcW w:w="924" w:type="dxa"/>
            <w:tcBorders>
              <w:top w:val="outset" w:sz="6" w:space="0" w:color="auto"/>
              <w:left w:val="outset" w:sz="6" w:space="0" w:color="auto"/>
              <w:bottom w:val="outset" w:sz="6" w:space="0" w:color="auto"/>
              <w:right w:val="outset" w:sz="6" w:space="0" w:color="auto"/>
            </w:tcBorders>
          </w:tcPr>
          <w:p w14:paraId="4BEB8967"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8</w:t>
            </w:r>
          </w:p>
        </w:tc>
        <w:tc>
          <w:tcPr>
            <w:tcW w:w="924" w:type="dxa"/>
            <w:tcBorders>
              <w:top w:val="outset" w:sz="6" w:space="0" w:color="auto"/>
              <w:left w:val="outset" w:sz="6" w:space="0" w:color="auto"/>
              <w:bottom w:val="outset" w:sz="6" w:space="0" w:color="auto"/>
              <w:right w:val="outset" w:sz="6" w:space="0" w:color="auto"/>
            </w:tcBorders>
          </w:tcPr>
          <w:p w14:paraId="260318C0"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9</w:t>
            </w:r>
          </w:p>
        </w:tc>
        <w:tc>
          <w:tcPr>
            <w:tcW w:w="924" w:type="dxa"/>
            <w:tcBorders>
              <w:top w:val="outset" w:sz="6" w:space="0" w:color="auto"/>
              <w:left w:val="outset" w:sz="6" w:space="0" w:color="auto"/>
              <w:bottom w:val="outset" w:sz="6" w:space="0" w:color="auto"/>
              <w:right w:val="outset" w:sz="6" w:space="0" w:color="auto"/>
            </w:tcBorders>
          </w:tcPr>
          <w:p w14:paraId="5FD9398B" w14:textId="77777777" w:rsidR="00195DE1" w:rsidRPr="00195DE1" w:rsidRDefault="00195DE1" w:rsidP="00195DE1">
            <w:pPr>
              <w:spacing w:line="276" w:lineRule="auto"/>
              <w:jc w:val="center"/>
              <w:rPr>
                <w:rFonts w:ascii="Times New Roman" w:hAnsi="Times New Roman" w:cs="Times New Roman"/>
                <w:b/>
                <w:sz w:val="24"/>
                <w:szCs w:val="24"/>
                <w:lang w:eastAsia="ja-JP"/>
              </w:rPr>
            </w:pPr>
            <w:r w:rsidRPr="00195DE1">
              <w:rPr>
                <w:rFonts w:ascii="Times New Roman" w:hAnsi="Times New Roman" w:cs="Times New Roman"/>
                <w:b/>
                <w:sz w:val="24"/>
                <w:szCs w:val="24"/>
                <w:lang w:eastAsia="ja-JP"/>
              </w:rPr>
              <w:t>10</w:t>
            </w:r>
          </w:p>
        </w:tc>
      </w:tr>
      <w:tr w:rsidR="00195DE1" w:rsidRPr="00195DE1" w14:paraId="56A614C1" w14:textId="77777777" w:rsidTr="00153AFB">
        <w:tc>
          <w:tcPr>
            <w:tcW w:w="924" w:type="dxa"/>
            <w:tcBorders>
              <w:top w:val="nil"/>
              <w:left w:val="outset" w:sz="6" w:space="0" w:color="auto"/>
              <w:bottom w:val="outset" w:sz="6" w:space="0" w:color="auto"/>
              <w:right w:val="outset" w:sz="6" w:space="0" w:color="auto"/>
            </w:tcBorders>
          </w:tcPr>
          <w:p w14:paraId="1D81EF47"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3</w:t>
            </w:r>
          </w:p>
        </w:tc>
        <w:tc>
          <w:tcPr>
            <w:tcW w:w="924" w:type="dxa"/>
            <w:tcBorders>
              <w:top w:val="nil"/>
              <w:left w:val="outset" w:sz="6" w:space="0" w:color="auto"/>
              <w:bottom w:val="outset" w:sz="6" w:space="0" w:color="auto"/>
              <w:right w:val="outset" w:sz="6" w:space="0" w:color="auto"/>
            </w:tcBorders>
          </w:tcPr>
          <w:p w14:paraId="1CC5483E"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1</w:t>
            </w:r>
          </w:p>
        </w:tc>
        <w:tc>
          <w:tcPr>
            <w:tcW w:w="924" w:type="dxa"/>
            <w:tcBorders>
              <w:top w:val="nil"/>
              <w:left w:val="outset" w:sz="6" w:space="0" w:color="auto"/>
              <w:bottom w:val="outset" w:sz="6" w:space="0" w:color="auto"/>
              <w:right w:val="outset" w:sz="6" w:space="0" w:color="auto"/>
            </w:tcBorders>
          </w:tcPr>
          <w:p w14:paraId="57713702"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А – 2</w:t>
            </w:r>
          </w:p>
          <w:p w14:paraId="2D582251"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Б – 5</w:t>
            </w:r>
          </w:p>
          <w:p w14:paraId="2929480E"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 xml:space="preserve">В – 4 </w:t>
            </w:r>
          </w:p>
        </w:tc>
        <w:tc>
          <w:tcPr>
            <w:tcW w:w="924" w:type="dxa"/>
            <w:tcBorders>
              <w:top w:val="nil"/>
              <w:left w:val="outset" w:sz="6" w:space="0" w:color="auto"/>
              <w:bottom w:val="outset" w:sz="6" w:space="0" w:color="auto"/>
              <w:right w:val="outset" w:sz="6" w:space="0" w:color="auto"/>
            </w:tcBorders>
          </w:tcPr>
          <w:p w14:paraId="2FBE17A1"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15</w:t>
            </w:r>
          </w:p>
        </w:tc>
        <w:tc>
          <w:tcPr>
            <w:tcW w:w="924" w:type="dxa"/>
            <w:tcBorders>
              <w:top w:val="nil"/>
              <w:left w:val="outset" w:sz="6" w:space="0" w:color="auto"/>
              <w:bottom w:val="outset" w:sz="6" w:space="0" w:color="auto"/>
              <w:right w:val="outset" w:sz="6" w:space="0" w:color="auto"/>
            </w:tcBorders>
          </w:tcPr>
          <w:p w14:paraId="2A9D4D76"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13</w:t>
            </w:r>
          </w:p>
        </w:tc>
        <w:tc>
          <w:tcPr>
            <w:tcW w:w="924" w:type="dxa"/>
            <w:tcBorders>
              <w:top w:val="nil"/>
              <w:left w:val="outset" w:sz="6" w:space="0" w:color="auto"/>
              <w:bottom w:val="outset" w:sz="6" w:space="0" w:color="auto"/>
              <w:right w:val="outset" w:sz="6" w:space="0" w:color="auto"/>
            </w:tcBorders>
          </w:tcPr>
          <w:p w14:paraId="6FB176C4"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3</w:t>
            </w:r>
          </w:p>
        </w:tc>
        <w:tc>
          <w:tcPr>
            <w:tcW w:w="924" w:type="dxa"/>
            <w:tcBorders>
              <w:top w:val="nil"/>
              <w:left w:val="outset" w:sz="6" w:space="0" w:color="auto"/>
              <w:bottom w:val="outset" w:sz="6" w:space="0" w:color="auto"/>
              <w:right w:val="outset" w:sz="6" w:space="0" w:color="auto"/>
            </w:tcBorders>
          </w:tcPr>
          <w:p w14:paraId="06262150"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А –2</w:t>
            </w:r>
          </w:p>
          <w:p w14:paraId="7FD8A0F2"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 xml:space="preserve">Б – 3 </w:t>
            </w:r>
          </w:p>
        </w:tc>
        <w:tc>
          <w:tcPr>
            <w:tcW w:w="924" w:type="dxa"/>
            <w:tcBorders>
              <w:top w:val="nil"/>
              <w:left w:val="outset" w:sz="6" w:space="0" w:color="auto"/>
              <w:bottom w:val="outset" w:sz="6" w:space="0" w:color="auto"/>
              <w:right w:val="outset" w:sz="6" w:space="0" w:color="auto"/>
            </w:tcBorders>
          </w:tcPr>
          <w:p w14:paraId="34A36E88"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3</w:t>
            </w:r>
          </w:p>
        </w:tc>
        <w:tc>
          <w:tcPr>
            <w:tcW w:w="924" w:type="dxa"/>
            <w:tcBorders>
              <w:top w:val="nil"/>
              <w:left w:val="outset" w:sz="6" w:space="0" w:color="auto"/>
              <w:bottom w:val="outset" w:sz="6" w:space="0" w:color="auto"/>
              <w:right w:val="outset" w:sz="6" w:space="0" w:color="auto"/>
            </w:tcBorders>
          </w:tcPr>
          <w:p w14:paraId="7CD432BE"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А – 3</w:t>
            </w:r>
          </w:p>
          <w:p w14:paraId="73AB8CF8"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Б – 1</w:t>
            </w:r>
          </w:p>
          <w:p w14:paraId="174C004E"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В – 5</w:t>
            </w:r>
          </w:p>
          <w:p w14:paraId="59B46DB3"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 xml:space="preserve">Г – 2 </w:t>
            </w:r>
          </w:p>
        </w:tc>
        <w:tc>
          <w:tcPr>
            <w:tcW w:w="924" w:type="dxa"/>
            <w:tcBorders>
              <w:top w:val="nil"/>
              <w:left w:val="outset" w:sz="6" w:space="0" w:color="auto"/>
              <w:bottom w:val="outset" w:sz="6" w:space="0" w:color="auto"/>
              <w:right w:val="outset" w:sz="6" w:space="0" w:color="auto"/>
            </w:tcBorders>
          </w:tcPr>
          <w:p w14:paraId="79E16329" w14:textId="77777777" w:rsidR="00195DE1" w:rsidRPr="00195DE1" w:rsidRDefault="00195DE1" w:rsidP="00195DE1">
            <w:pPr>
              <w:spacing w:line="276" w:lineRule="auto"/>
              <w:jc w:val="center"/>
              <w:rPr>
                <w:rFonts w:ascii="Times New Roman" w:hAnsi="Times New Roman" w:cs="Times New Roman"/>
                <w:sz w:val="24"/>
                <w:szCs w:val="24"/>
                <w:lang w:eastAsia="ja-JP"/>
              </w:rPr>
            </w:pPr>
            <w:r w:rsidRPr="00195DE1">
              <w:rPr>
                <w:rFonts w:ascii="Times New Roman" w:hAnsi="Times New Roman" w:cs="Times New Roman"/>
                <w:sz w:val="24"/>
                <w:szCs w:val="24"/>
                <w:lang w:eastAsia="ja-JP"/>
              </w:rPr>
              <w:t>4</w:t>
            </w:r>
          </w:p>
        </w:tc>
      </w:tr>
    </w:tbl>
    <w:p w14:paraId="7DDAE573" w14:textId="35D713AA" w:rsidR="007823FC" w:rsidRDefault="00195DE1" w:rsidP="00195DE1">
      <w:pPr>
        <w:spacing w:line="276" w:lineRule="auto"/>
        <w:rPr>
          <w:rFonts w:ascii="Times New Roman" w:hAnsi="Times New Roman" w:cs="Times New Roman"/>
          <w:sz w:val="24"/>
          <w:szCs w:val="24"/>
          <w:lang w:eastAsia="ja-JP"/>
        </w:rPr>
      </w:pPr>
      <w:r w:rsidRPr="00195DE1">
        <w:rPr>
          <w:rFonts w:ascii="Times New Roman" w:hAnsi="Times New Roman" w:cs="Times New Roman"/>
          <w:sz w:val="24"/>
          <w:szCs w:val="24"/>
          <w:lang w:eastAsia="ja-JP"/>
        </w:rPr>
        <w:t xml:space="preserve"> </w:t>
      </w:r>
    </w:p>
    <w:sectPr w:rsidR="007823FC" w:rsidSect="002C2A1D">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B72BE2" w14:textId="77777777" w:rsidR="00195DE1" w:rsidRDefault="00195DE1" w:rsidP="00195DE1">
      <w:r>
        <w:separator/>
      </w:r>
    </w:p>
  </w:endnote>
  <w:endnote w:type="continuationSeparator" w:id="0">
    <w:p w14:paraId="75D0370F" w14:textId="77777777" w:rsidR="00195DE1" w:rsidRDefault="00195DE1" w:rsidP="00195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Georgia">
    <w:panose1 w:val="02040502050405020303"/>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EF0D88" w14:textId="77777777" w:rsidR="00195DE1" w:rsidRDefault="00195DE1" w:rsidP="00195DE1">
      <w:r>
        <w:separator/>
      </w:r>
    </w:p>
  </w:footnote>
  <w:footnote w:type="continuationSeparator" w:id="0">
    <w:p w14:paraId="125CE563" w14:textId="77777777" w:rsidR="00195DE1" w:rsidRDefault="00195DE1" w:rsidP="00195D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BE94BB4"/>
    <w:multiLevelType w:val="multilevel"/>
    <w:tmpl w:val="2BE94BB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2E6170FA"/>
    <w:multiLevelType w:val="hybridMultilevel"/>
    <w:tmpl w:val="EF401C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31C51696"/>
    <w:multiLevelType w:val="multilevel"/>
    <w:tmpl w:val="31C516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4B1F3170"/>
    <w:multiLevelType w:val="multilevel"/>
    <w:tmpl w:val="4B1F31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E6123A7"/>
    <w:multiLevelType w:val="multilevel"/>
    <w:tmpl w:val="7BEA4614"/>
    <w:lvl w:ilvl="0">
      <w:start w:val="1"/>
      <w:numFmt w:val="decimal"/>
      <w:lvlText w:val="%1."/>
      <w:lvlJc w:val="left"/>
      <w:pPr>
        <w:ind w:left="3621" w:hanging="360"/>
      </w:pPr>
      <w:rPr>
        <w:rFonts w:ascii="Times New Roman" w:hAnsi="Times New Roman" w:cs="Times New Roman" w:hint="default"/>
        <w:b/>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55E32CA9"/>
    <w:multiLevelType w:val="multilevel"/>
    <w:tmpl w:val="55E32CA9"/>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6" w15:restartNumberingAfterBreak="0">
    <w:nsid w:val="560C449A"/>
    <w:multiLevelType w:val="hybridMultilevel"/>
    <w:tmpl w:val="1708FB06"/>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7" w15:restartNumberingAfterBreak="0">
    <w:nsid w:val="5870166A"/>
    <w:multiLevelType w:val="multilevel"/>
    <w:tmpl w:val="5870166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8" w15:restartNumberingAfterBreak="0">
    <w:nsid w:val="663F5CF8"/>
    <w:multiLevelType w:val="multilevel"/>
    <w:tmpl w:val="D76E38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74291F5D"/>
    <w:multiLevelType w:val="multilevel"/>
    <w:tmpl w:val="74291F5D"/>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num w:numId="1" w16cid:durableId="15782428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207515257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241793653">
    <w:abstractNumId w:val="9"/>
  </w:num>
  <w:num w:numId="4" w16cid:durableId="1994482781">
    <w:abstractNumId w:val="3"/>
  </w:num>
  <w:num w:numId="5" w16cid:durableId="29915475">
    <w:abstractNumId w:val="2"/>
  </w:num>
  <w:num w:numId="6" w16cid:durableId="80447204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889836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110158609">
    <w:abstractNumId w:val="8"/>
  </w:num>
  <w:num w:numId="9" w16cid:durableId="1712342649">
    <w:abstractNumId w:val="6"/>
  </w:num>
  <w:num w:numId="10" w16cid:durableId="1658339787">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37E3"/>
    <w:rsid w:val="00014F94"/>
    <w:rsid w:val="00030991"/>
    <w:rsid w:val="00075B2A"/>
    <w:rsid w:val="000C1327"/>
    <w:rsid w:val="000D34E0"/>
    <w:rsid w:val="000D65A7"/>
    <w:rsid w:val="000E4D75"/>
    <w:rsid w:val="001118ED"/>
    <w:rsid w:val="00124ADC"/>
    <w:rsid w:val="00172B5F"/>
    <w:rsid w:val="00195C64"/>
    <w:rsid w:val="00195DE1"/>
    <w:rsid w:val="00196E1B"/>
    <w:rsid w:val="001B287B"/>
    <w:rsid w:val="001C035F"/>
    <w:rsid w:val="00226207"/>
    <w:rsid w:val="002A630D"/>
    <w:rsid w:val="002C2A1D"/>
    <w:rsid w:val="002C5940"/>
    <w:rsid w:val="002D2766"/>
    <w:rsid w:val="00320328"/>
    <w:rsid w:val="00355E0D"/>
    <w:rsid w:val="00364C48"/>
    <w:rsid w:val="00366D84"/>
    <w:rsid w:val="003A15A9"/>
    <w:rsid w:val="003E15C3"/>
    <w:rsid w:val="003E2D83"/>
    <w:rsid w:val="003F6DF5"/>
    <w:rsid w:val="00415FD6"/>
    <w:rsid w:val="00425CAA"/>
    <w:rsid w:val="00434A70"/>
    <w:rsid w:val="00442D2B"/>
    <w:rsid w:val="00513E98"/>
    <w:rsid w:val="005143DB"/>
    <w:rsid w:val="00536DCF"/>
    <w:rsid w:val="00541867"/>
    <w:rsid w:val="005B21DF"/>
    <w:rsid w:val="005C58B0"/>
    <w:rsid w:val="006032AB"/>
    <w:rsid w:val="00630D99"/>
    <w:rsid w:val="0063453C"/>
    <w:rsid w:val="0065007A"/>
    <w:rsid w:val="00657E80"/>
    <w:rsid w:val="00665D77"/>
    <w:rsid w:val="006B5328"/>
    <w:rsid w:val="00706CAB"/>
    <w:rsid w:val="00707037"/>
    <w:rsid w:val="007337E3"/>
    <w:rsid w:val="007444D9"/>
    <w:rsid w:val="007470C6"/>
    <w:rsid w:val="00752C59"/>
    <w:rsid w:val="00762E75"/>
    <w:rsid w:val="007823FC"/>
    <w:rsid w:val="007A7056"/>
    <w:rsid w:val="007C0BDF"/>
    <w:rsid w:val="007C4A12"/>
    <w:rsid w:val="007C6115"/>
    <w:rsid w:val="007D469D"/>
    <w:rsid w:val="007D5E5E"/>
    <w:rsid w:val="00833545"/>
    <w:rsid w:val="00884304"/>
    <w:rsid w:val="008B51B2"/>
    <w:rsid w:val="009054E8"/>
    <w:rsid w:val="00915CEE"/>
    <w:rsid w:val="009760F8"/>
    <w:rsid w:val="00980B5F"/>
    <w:rsid w:val="009975B7"/>
    <w:rsid w:val="009D2B37"/>
    <w:rsid w:val="00A07E35"/>
    <w:rsid w:val="00A25749"/>
    <w:rsid w:val="00A31FDC"/>
    <w:rsid w:val="00AB0ADE"/>
    <w:rsid w:val="00AC12B9"/>
    <w:rsid w:val="00AC434B"/>
    <w:rsid w:val="00AE6311"/>
    <w:rsid w:val="00AF69B1"/>
    <w:rsid w:val="00B44AED"/>
    <w:rsid w:val="00B56794"/>
    <w:rsid w:val="00C03EA7"/>
    <w:rsid w:val="00C041D6"/>
    <w:rsid w:val="00C04415"/>
    <w:rsid w:val="00C0620B"/>
    <w:rsid w:val="00C539C3"/>
    <w:rsid w:val="00C728DE"/>
    <w:rsid w:val="00C7489D"/>
    <w:rsid w:val="00C87940"/>
    <w:rsid w:val="00CA3CAF"/>
    <w:rsid w:val="00CA65C8"/>
    <w:rsid w:val="00CB2CD7"/>
    <w:rsid w:val="00CE3E34"/>
    <w:rsid w:val="00CE6CF2"/>
    <w:rsid w:val="00D1535F"/>
    <w:rsid w:val="00DA01AA"/>
    <w:rsid w:val="00E75B63"/>
    <w:rsid w:val="00F00545"/>
    <w:rsid w:val="00F24299"/>
    <w:rsid w:val="00F42DEC"/>
    <w:rsid w:val="00F63B50"/>
    <w:rsid w:val="00F96566"/>
    <w:rsid w:val="00FA1842"/>
    <w:rsid w:val="00FA536B"/>
    <w:rsid w:val="00FE7E0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EB537AB"/>
  <w15:docId w15:val="{85381EAC-A2AD-4F66-B9C0-32AE0ADABD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A15A9"/>
    <w:pPr>
      <w:spacing w:after="0" w:line="240" w:lineRule="auto"/>
    </w:pPr>
    <w:rPr>
      <w:rFonts w:ascii="Calibri" w:eastAsia="Calibri" w:hAnsi="Calibri" w:cs="Arial"/>
      <w:sz w:val="20"/>
      <w:szCs w:val="20"/>
      <w:lang w:eastAsia="ru-RU"/>
    </w:rPr>
  </w:style>
  <w:style w:type="paragraph" w:styleId="1">
    <w:name w:val="heading 1"/>
    <w:basedOn w:val="a"/>
    <w:next w:val="a"/>
    <w:link w:val="10"/>
    <w:uiPriority w:val="9"/>
    <w:qFormat/>
    <w:rsid w:val="002C2A1D"/>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320328"/>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qFormat/>
    <w:rsid w:val="00FA536B"/>
    <w:pPr>
      <w:keepNext/>
      <w:keepLines/>
      <w:spacing w:before="280" w:after="80" w:line="259" w:lineRule="auto"/>
      <w:outlineLvl w:val="2"/>
    </w:pPr>
    <w:rPr>
      <w:rFonts w:cs="Calibri"/>
      <w:b/>
      <w:sz w:val="28"/>
      <w:szCs w:val="28"/>
      <w:lang w:eastAsia="en-GB"/>
    </w:rPr>
  </w:style>
  <w:style w:type="paragraph" w:styleId="4">
    <w:name w:val="heading 4"/>
    <w:basedOn w:val="a"/>
    <w:next w:val="a"/>
    <w:link w:val="40"/>
    <w:rsid w:val="00FA536B"/>
    <w:pPr>
      <w:keepNext/>
      <w:keepLines/>
      <w:spacing w:before="240" w:after="40" w:line="259" w:lineRule="auto"/>
      <w:outlineLvl w:val="3"/>
    </w:pPr>
    <w:rPr>
      <w:rFonts w:cs="Calibri"/>
      <w:b/>
      <w:sz w:val="24"/>
      <w:szCs w:val="24"/>
      <w:lang w:eastAsia="en-GB"/>
    </w:rPr>
  </w:style>
  <w:style w:type="paragraph" w:styleId="5">
    <w:name w:val="heading 5"/>
    <w:basedOn w:val="a"/>
    <w:next w:val="a"/>
    <w:link w:val="50"/>
    <w:rsid w:val="00FA536B"/>
    <w:pPr>
      <w:keepNext/>
      <w:keepLines/>
      <w:spacing w:before="220" w:after="40" w:line="259" w:lineRule="auto"/>
      <w:outlineLvl w:val="4"/>
    </w:pPr>
    <w:rPr>
      <w:rFonts w:cs="Calibri"/>
      <w:b/>
      <w:sz w:val="22"/>
      <w:szCs w:val="22"/>
      <w:lang w:eastAsia="en-GB"/>
    </w:rPr>
  </w:style>
  <w:style w:type="paragraph" w:styleId="6">
    <w:name w:val="heading 6"/>
    <w:basedOn w:val="a"/>
    <w:next w:val="a"/>
    <w:link w:val="60"/>
    <w:rsid w:val="00FA536B"/>
    <w:pPr>
      <w:keepNext/>
      <w:keepLines/>
      <w:spacing w:before="200" w:after="40" w:line="259" w:lineRule="auto"/>
      <w:outlineLvl w:val="5"/>
    </w:pPr>
    <w:rPr>
      <w:rFonts w:cs="Calibri"/>
      <w:b/>
      <w:lang w:eastAsia="en-GB"/>
    </w:rPr>
  </w:style>
  <w:style w:type="paragraph" w:styleId="7">
    <w:name w:val="heading 7"/>
    <w:basedOn w:val="a"/>
    <w:next w:val="a"/>
    <w:link w:val="70"/>
    <w:uiPriority w:val="9"/>
    <w:unhideWhenUsed/>
    <w:qFormat/>
    <w:rsid w:val="00AF69B1"/>
    <w:pPr>
      <w:keepNext/>
      <w:keepLine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
    <w:next w:val="a"/>
    <w:link w:val="80"/>
    <w:uiPriority w:val="9"/>
    <w:semiHidden/>
    <w:unhideWhenUsed/>
    <w:qFormat/>
    <w:rsid w:val="00FA536B"/>
    <w:pPr>
      <w:keepNext/>
      <w:keepLines/>
      <w:spacing w:before="40"/>
      <w:outlineLvl w:val="7"/>
    </w:pPr>
    <w:rPr>
      <w:rFonts w:ascii="Times New Roman" w:eastAsia="Times New Roman" w:hAnsi="Times New Roman" w:cs="Times New Roman"/>
      <w:b/>
      <w:color w:val="000000"/>
      <w:sz w:val="24"/>
      <w:lang w:eastAsia="en-US"/>
    </w:rPr>
  </w:style>
  <w:style w:type="paragraph" w:styleId="9">
    <w:name w:val="heading 9"/>
    <w:basedOn w:val="a"/>
    <w:next w:val="a"/>
    <w:link w:val="90"/>
    <w:uiPriority w:val="9"/>
    <w:semiHidden/>
    <w:unhideWhenUsed/>
    <w:qFormat/>
    <w:rsid w:val="00FA536B"/>
    <w:pPr>
      <w:keepNext/>
      <w:keepLines/>
      <w:spacing w:before="40"/>
      <w:outlineLvl w:val="8"/>
    </w:pPr>
    <w:rPr>
      <w:rFonts w:ascii="Times New Roman" w:eastAsia="Times New Roman" w:hAnsi="Times New Roman" w:cs="Times New Roman"/>
      <w:b/>
      <w:iCs/>
      <w:color w:val="000000"/>
      <w:sz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semiHidden/>
    <w:unhideWhenUsed/>
    <w:rsid w:val="007337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rPr>
  </w:style>
  <w:style w:type="character" w:customStyle="1" w:styleId="HTML0">
    <w:name w:val="Стандартный HTML Знак"/>
    <w:basedOn w:val="a0"/>
    <w:link w:val="HTML"/>
    <w:uiPriority w:val="99"/>
    <w:semiHidden/>
    <w:rsid w:val="007337E3"/>
    <w:rPr>
      <w:rFonts w:ascii="Courier New" w:eastAsia="Times New Roman" w:hAnsi="Courier New" w:cs="Courier New"/>
      <w:sz w:val="20"/>
      <w:szCs w:val="20"/>
      <w:lang w:eastAsia="ru-RU"/>
    </w:rPr>
  </w:style>
  <w:style w:type="paragraph" w:styleId="a3">
    <w:name w:val="List Paragraph"/>
    <w:aliases w:val="Содержание. 2 уровень,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it_List1,lp"/>
    <w:basedOn w:val="a"/>
    <w:link w:val="a4"/>
    <w:uiPriority w:val="34"/>
    <w:qFormat/>
    <w:rsid w:val="005143DB"/>
    <w:pPr>
      <w:ind w:left="720"/>
      <w:contextualSpacing/>
    </w:pPr>
  </w:style>
  <w:style w:type="paragraph" w:styleId="a5">
    <w:name w:val="Normal (Web)"/>
    <w:basedOn w:val="a"/>
    <w:link w:val="a6"/>
    <w:uiPriority w:val="99"/>
    <w:unhideWhenUsed/>
    <w:qFormat/>
    <w:rsid w:val="007D5E5E"/>
    <w:pPr>
      <w:spacing w:before="100" w:beforeAutospacing="1" w:after="100" w:afterAutospacing="1"/>
    </w:pPr>
    <w:rPr>
      <w:rFonts w:ascii="Times New Roman" w:eastAsia="Times New Roman" w:hAnsi="Times New Roman" w:cs="Times New Roman"/>
      <w:sz w:val="24"/>
      <w:szCs w:val="24"/>
    </w:rPr>
  </w:style>
  <w:style w:type="paragraph" w:styleId="a7">
    <w:name w:val="No Spacing"/>
    <w:rsid w:val="009D2B37"/>
    <w:pPr>
      <w:suppressAutoHyphens/>
      <w:spacing w:after="0" w:line="240" w:lineRule="auto"/>
    </w:pPr>
    <w:rPr>
      <w:rFonts w:ascii="Times New Roman" w:eastAsia="Calibri" w:hAnsi="Times New Roman" w:cs="Times New Roman"/>
      <w:lang w:eastAsia="zh-CN"/>
    </w:rPr>
  </w:style>
  <w:style w:type="character" w:customStyle="1" w:styleId="20">
    <w:name w:val="Заголовок 2 Знак"/>
    <w:basedOn w:val="a0"/>
    <w:link w:val="2"/>
    <w:uiPriority w:val="9"/>
    <w:rsid w:val="00320328"/>
    <w:rPr>
      <w:rFonts w:asciiTheme="majorHAnsi" w:eastAsiaTheme="majorEastAsia" w:hAnsiTheme="majorHAnsi" w:cstheme="majorBidi"/>
      <w:b/>
      <w:bCs/>
      <w:color w:val="5B9BD5" w:themeColor="accent1"/>
      <w:sz w:val="26"/>
      <w:szCs w:val="26"/>
      <w:lang w:eastAsia="ru-RU"/>
    </w:rPr>
  </w:style>
  <w:style w:type="table" w:customStyle="1" w:styleId="TableNormal">
    <w:name w:val="Table Normal"/>
    <w:uiPriority w:val="2"/>
    <w:semiHidden/>
    <w:unhideWhenUsed/>
    <w:qFormat/>
    <w:rsid w:val="00F9656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styleId="a8">
    <w:name w:val="Table Grid"/>
    <w:basedOn w:val="a1"/>
    <w:uiPriority w:val="39"/>
    <w:rsid w:val="00F965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
    <w:uiPriority w:val="1"/>
    <w:qFormat/>
    <w:rsid w:val="00075B2A"/>
    <w:pPr>
      <w:widowControl w:val="0"/>
      <w:autoSpaceDE w:val="0"/>
      <w:autoSpaceDN w:val="0"/>
    </w:pPr>
    <w:rPr>
      <w:rFonts w:ascii="Times New Roman" w:eastAsia="Times New Roman" w:hAnsi="Times New Roman" w:cs="Times New Roman"/>
      <w:sz w:val="22"/>
      <w:szCs w:val="22"/>
      <w:lang w:eastAsia="en-US"/>
    </w:rPr>
  </w:style>
  <w:style w:type="paragraph" w:styleId="a9">
    <w:name w:val="Body Text"/>
    <w:basedOn w:val="a"/>
    <w:link w:val="aa"/>
    <w:uiPriority w:val="99"/>
    <w:qFormat/>
    <w:rsid w:val="00075B2A"/>
    <w:pPr>
      <w:widowControl w:val="0"/>
      <w:autoSpaceDE w:val="0"/>
      <w:autoSpaceDN w:val="0"/>
    </w:pPr>
    <w:rPr>
      <w:rFonts w:ascii="Times New Roman" w:eastAsia="Times New Roman" w:hAnsi="Times New Roman" w:cs="Times New Roman"/>
      <w:sz w:val="24"/>
      <w:szCs w:val="24"/>
      <w:lang w:eastAsia="en-US"/>
    </w:rPr>
  </w:style>
  <w:style w:type="character" w:customStyle="1" w:styleId="aa">
    <w:name w:val="Основной текст Знак"/>
    <w:basedOn w:val="a0"/>
    <w:link w:val="a9"/>
    <w:uiPriority w:val="99"/>
    <w:qFormat/>
    <w:rsid w:val="00075B2A"/>
    <w:rPr>
      <w:rFonts w:ascii="Times New Roman" w:eastAsia="Times New Roman" w:hAnsi="Times New Roman" w:cs="Times New Roman"/>
      <w:sz w:val="24"/>
      <w:szCs w:val="24"/>
    </w:rPr>
  </w:style>
  <w:style w:type="table" w:customStyle="1" w:styleId="11">
    <w:name w:val="Сетка таблицы1"/>
    <w:basedOn w:val="a1"/>
    <w:next w:val="a8"/>
    <w:uiPriority w:val="59"/>
    <w:rsid w:val="003F6DF5"/>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2C2A1D"/>
    <w:rPr>
      <w:rFonts w:asciiTheme="majorHAnsi" w:eastAsiaTheme="majorEastAsia" w:hAnsiTheme="majorHAnsi" w:cstheme="majorBidi"/>
      <w:color w:val="2E74B5" w:themeColor="accent1" w:themeShade="BF"/>
      <w:sz w:val="32"/>
      <w:szCs w:val="32"/>
      <w:lang w:eastAsia="ru-RU"/>
    </w:rPr>
  </w:style>
  <w:style w:type="numbering" w:customStyle="1" w:styleId="12">
    <w:name w:val="Нет списка1"/>
    <w:next w:val="a2"/>
    <w:uiPriority w:val="99"/>
    <w:semiHidden/>
    <w:unhideWhenUsed/>
    <w:rsid w:val="00014F94"/>
  </w:style>
  <w:style w:type="paragraph" w:customStyle="1" w:styleId="ConsPlusNormal">
    <w:name w:val="ConsPlusNormal"/>
    <w:rsid w:val="00014F94"/>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submenu-table">
    <w:name w:val="submenu-table"/>
    <w:basedOn w:val="a0"/>
    <w:rsid w:val="00014F94"/>
  </w:style>
  <w:style w:type="paragraph" w:customStyle="1" w:styleId="ab">
    <w:name w:val="Центр"/>
    <w:basedOn w:val="ac"/>
    <w:rsid w:val="00014F94"/>
    <w:pPr>
      <w:tabs>
        <w:tab w:val="clear" w:pos="4677"/>
        <w:tab w:val="clear" w:pos="9355"/>
        <w:tab w:val="center" w:pos="4536"/>
        <w:tab w:val="right" w:pos="9072"/>
      </w:tabs>
      <w:jc w:val="center"/>
    </w:pPr>
    <w:rPr>
      <w:rFonts w:ascii="Times New Roman" w:hAnsi="Times New Roman"/>
    </w:rPr>
  </w:style>
  <w:style w:type="paragraph" w:styleId="ac">
    <w:name w:val="footer"/>
    <w:basedOn w:val="a"/>
    <w:link w:val="ad"/>
    <w:uiPriority w:val="99"/>
    <w:unhideWhenUsed/>
    <w:rsid w:val="00014F94"/>
    <w:pPr>
      <w:tabs>
        <w:tab w:val="center" w:pos="4677"/>
        <w:tab w:val="right" w:pos="9355"/>
      </w:tabs>
    </w:pPr>
    <w:rPr>
      <w:rFonts w:eastAsia="Times New Roman" w:cs="Times New Roman"/>
      <w:lang w:val="x-none"/>
    </w:rPr>
  </w:style>
  <w:style w:type="character" w:customStyle="1" w:styleId="ad">
    <w:name w:val="Нижний колонтитул Знак"/>
    <w:basedOn w:val="a0"/>
    <w:link w:val="ac"/>
    <w:uiPriority w:val="99"/>
    <w:rsid w:val="00014F94"/>
    <w:rPr>
      <w:rFonts w:ascii="Calibri" w:eastAsia="Times New Roman" w:hAnsi="Calibri" w:cs="Times New Roman"/>
      <w:sz w:val="20"/>
      <w:szCs w:val="20"/>
      <w:lang w:val="x-none" w:eastAsia="ru-RU"/>
    </w:rPr>
  </w:style>
  <w:style w:type="paragraph" w:styleId="ae">
    <w:name w:val="Body Text Indent"/>
    <w:basedOn w:val="a"/>
    <w:link w:val="af"/>
    <w:uiPriority w:val="99"/>
    <w:semiHidden/>
    <w:unhideWhenUsed/>
    <w:rsid w:val="00014F94"/>
    <w:pPr>
      <w:spacing w:after="120" w:line="276" w:lineRule="auto"/>
      <w:ind w:left="283"/>
    </w:pPr>
    <w:rPr>
      <w:rFonts w:eastAsia="Times New Roman" w:cs="Times New Roman"/>
      <w:lang w:val="x-none"/>
    </w:rPr>
  </w:style>
  <w:style w:type="character" w:customStyle="1" w:styleId="af">
    <w:name w:val="Основной текст с отступом Знак"/>
    <w:basedOn w:val="a0"/>
    <w:link w:val="ae"/>
    <w:uiPriority w:val="99"/>
    <w:semiHidden/>
    <w:qFormat/>
    <w:rsid w:val="00014F94"/>
    <w:rPr>
      <w:rFonts w:ascii="Calibri" w:eastAsia="Times New Roman" w:hAnsi="Calibri" w:cs="Times New Roman"/>
      <w:sz w:val="20"/>
      <w:szCs w:val="20"/>
      <w:lang w:val="x-none" w:eastAsia="ru-RU"/>
    </w:rPr>
  </w:style>
  <w:style w:type="paragraph" w:styleId="af0">
    <w:name w:val="Balloon Text"/>
    <w:basedOn w:val="a"/>
    <w:link w:val="af1"/>
    <w:uiPriority w:val="99"/>
    <w:semiHidden/>
    <w:unhideWhenUsed/>
    <w:qFormat/>
    <w:rsid w:val="00014F94"/>
    <w:rPr>
      <w:rFonts w:ascii="Tahoma" w:eastAsia="Times New Roman" w:hAnsi="Tahoma" w:cs="Times New Roman"/>
      <w:sz w:val="16"/>
      <w:szCs w:val="16"/>
      <w:lang w:val="x-none"/>
    </w:rPr>
  </w:style>
  <w:style w:type="character" w:customStyle="1" w:styleId="af1">
    <w:name w:val="Текст выноски Знак"/>
    <w:basedOn w:val="a0"/>
    <w:link w:val="af0"/>
    <w:uiPriority w:val="99"/>
    <w:semiHidden/>
    <w:qFormat/>
    <w:rsid w:val="00014F94"/>
    <w:rPr>
      <w:rFonts w:ascii="Tahoma" w:eastAsia="Times New Roman" w:hAnsi="Tahoma" w:cs="Times New Roman"/>
      <w:sz w:val="16"/>
      <w:szCs w:val="16"/>
      <w:lang w:val="x-none" w:eastAsia="ru-RU"/>
    </w:rPr>
  </w:style>
  <w:style w:type="paragraph" w:styleId="af2">
    <w:name w:val="Plain Text"/>
    <w:basedOn w:val="a"/>
    <w:link w:val="af3"/>
    <w:uiPriority w:val="99"/>
    <w:unhideWhenUsed/>
    <w:rsid w:val="00014F94"/>
    <w:pPr>
      <w:spacing w:after="200" w:line="276" w:lineRule="auto"/>
    </w:pPr>
    <w:rPr>
      <w:rFonts w:ascii="Courier New" w:eastAsia="Times New Roman" w:hAnsi="Courier New" w:cs="Times New Roman"/>
      <w:lang w:val="x-none" w:eastAsia="x-none"/>
    </w:rPr>
  </w:style>
  <w:style w:type="character" w:customStyle="1" w:styleId="af3">
    <w:name w:val="Текст Знак"/>
    <w:basedOn w:val="a0"/>
    <w:link w:val="af2"/>
    <w:uiPriority w:val="99"/>
    <w:rsid w:val="00014F94"/>
    <w:rPr>
      <w:rFonts w:ascii="Courier New" w:eastAsia="Times New Roman" w:hAnsi="Courier New" w:cs="Times New Roman"/>
      <w:sz w:val="20"/>
      <w:szCs w:val="20"/>
      <w:lang w:val="x-none" w:eastAsia="x-none"/>
    </w:rPr>
  </w:style>
  <w:style w:type="paragraph" w:customStyle="1" w:styleId="Style7">
    <w:name w:val="Style7"/>
    <w:basedOn w:val="a"/>
    <w:rsid w:val="00014F94"/>
    <w:pPr>
      <w:widowControl w:val="0"/>
      <w:autoSpaceDE w:val="0"/>
      <w:autoSpaceDN w:val="0"/>
      <w:adjustRightInd w:val="0"/>
      <w:spacing w:line="319" w:lineRule="exact"/>
      <w:ind w:firstLine="725"/>
      <w:jc w:val="both"/>
    </w:pPr>
    <w:rPr>
      <w:rFonts w:ascii="Times New Roman" w:eastAsia="Times New Roman" w:hAnsi="Times New Roman" w:cs="Times New Roman"/>
      <w:sz w:val="24"/>
      <w:szCs w:val="24"/>
    </w:rPr>
  </w:style>
  <w:style w:type="character" w:customStyle="1" w:styleId="FontStyle14">
    <w:name w:val="Font Style14"/>
    <w:uiPriority w:val="99"/>
    <w:rsid w:val="00014F94"/>
    <w:rPr>
      <w:rFonts w:ascii="Times New Roman" w:hAnsi="Times New Roman" w:cs="Times New Roman"/>
      <w:color w:val="000000"/>
      <w:sz w:val="22"/>
      <w:szCs w:val="22"/>
    </w:rPr>
  </w:style>
  <w:style w:type="paragraph" w:customStyle="1" w:styleId="authors">
    <w:name w:val="authors"/>
    <w:basedOn w:val="a"/>
    <w:rsid w:val="00014F94"/>
    <w:pPr>
      <w:spacing w:before="100" w:beforeAutospacing="1" w:after="100" w:afterAutospacing="1"/>
    </w:pPr>
    <w:rPr>
      <w:rFonts w:ascii="Times New Roman" w:eastAsia="Times New Roman" w:hAnsi="Times New Roman" w:cs="Times New Roman"/>
      <w:sz w:val="24"/>
      <w:szCs w:val="24"/>
    </w:rPr>
  </w:style>
  <w:style w:type="paragraph" w:customStyle="1" w:styleId="af4">
    <w:name w:val="СВЕЛ таб/спис"/>
    <w:basedOn w:val="a"/>
    <w:link w:val="af5"/>
    <w:qFormat/>
    <w:rsid w:val="00014F94"/>
    <w:rPr>
      <w:rFonts w:ascii="Times New Roman" w:eastAsia="Times New Roman" w:hAnsi="Times New Roman" w:cs="Times New Roman"/>
      <w:sz w:val="24"/>
      <w:szCs w:val="24"/>
    </w:rPr>
  </w:style>
  <w:style w:type="character" w:customStyle="1" w:styleId="af5">
    <w:name w:val="СВЕЛ таб/спис Знак"/>
    <w:link w:val="af4"/>
    <w:locked/>
    <w:rsid w:val="00014F94"/>
    <w:rPr>
      <w:rFonts w:ascii="Times New Roman" w:eastAsia="Times New Roman" w:hAnsi="Times New Roman" w:cs="Times New Roman"/>
      <w:sz w:val="24"/>
      <w:szCs w:val="24"/>
      <w:lang w:eastAsia="ru-RU"/>
    </w:rPr>
  </w:style>
  <w:style w:type="character" w:styleId="af6">
    <w:name w:val="Hyperlink"/>
    <w:uiPriority w:val="99"/>
    <w:unhideWhenUsed/>
    <w:rsid w:val="00014F94"/>
    <w:rPr>
      <w:color w:val="0000FF"/>
      <w:u w:val="single"/>
    </w:rPr>
  </w:style>
  <w:style w:type="character" w:customStyle="1" w:styleId="a4">
    <w:name w:val="Абзац списка Знак"/>
    <w:aliases w:val="Содержание. 2 уровень Знак,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
    <w:link w:val="a3"/>
    <w:uiPriority w:val="34"/>
    <w:qFormat/>
    <w:locked/>
    <w:rsid w:val="00014F94"/>
    <w:rPr>
      <w:rFonts w:ascii="Calibri" w:eastAsia="Calibri" w:hAnsi="Calibri" w:cs="Arial"/>
      <w:sz w:val="20"/>
      <w:szCs w:val="20"/>
      <w:lang w:eastAsia="ru-RU"/>
    </w:rPr>
  </w:style>
  <w:style w:type="paragraph" w:customStyle="1" w:styleId="af7">
    <w:name w:val="СВЕЛ список"/>
    <w:basedOn w:val="af4"/>
    <w:qFormat/>
    <w:rsid w:val="00014F94"/>
    <w:pPr>
      <w:spacing w:line="360" w:lineRule="auto"/>
    </w:pPr>
    <w:rPr>
      <w:rFonts w:eastAsia="Arial Unicode MS"/>
    </w:rPr>
  </w:style>
  <w:style w:type="paragraph" w:styleId="z-">
    <w:name w:val="HTML Top of Form"/>
    <w:basedOn w:val="a"/>
    <w:next w:val="a"/>
    <w:link w:val="z-0"/>
    <w:hidden/>
    <w:uiPriority w:val="99"/>
    <w:semiHidden/>
    <w:unhideWhenUsed/>
    <w:rsid w:val="00014F94"/>
    <w:pPr>
      <w:pBdr>
        <w:bottom w:val="single" w:sz="6" w:space="1" w:color="auto"/>
      </w:pBdr>
      <w:jc w:val="center"/>
    </w:pPr>
    <w:rPr>
      <w:rFonts w:ascii="Arial" w:eastAsia="Times New Roman" w:hAnsi="Arial"/>
      <w:vanish/>
      <w:sz w:val="16"/>
      <w:szCs w:val="16"/>
    </w:rPr>
  </w:style>
  <w:style w:type="character" w:customStyle="1" w:styleId="z-0">
    <w:name w:val="z-Начало формы Знак"/>
    <w:basedOn w:val="a0"/>
    <w:link w:val="z-"/>
    <w:uiPriority w:val="99"/>
    <w:semiHidden/>
    <w:rsid w:val="00014F94"/>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014F94"/>
    <w:pPr>
      <w:pBdr>
        <w:top w:val="single" w:sz="6" w:space="1" w:color="auto"/>
      </w:pBdr>
      <w:jc w:val="center"/>
    </w:pPr>
    <w:rPr>
      <w:rFonts w:ascii="Arial" w:eastAsia="Times New Roman" w:hAnsi="Arial"/>
      <w:vanish/>
      <w:sz w:val="16"/>
      <w:szCs w:val="16"/>
    </w:rPr>
  </w:style>
  <w:style w:type="character" w:customStyle="1" w:styleId="z-2">
    <w:name w:val="z-Конец формы Знак"/>
    <w:basedOn w:val="a0"/>
    <w:link w:val="z-1"/>
    <w:uiPriority w:val="99"/>
    <w:semiHidden/>
    <w:rsid w:val="00014F94"/>
    <w:rPr>
      <w:rFonts w:ascii="Arial" w:eastAsia="Times New Roman" w:hAnsi="Arial" w:cs="Arial"/>
      <w:vanish/>
      <w:sz w:val="16"/>
      <w:szCs w:val="16"/>
      <w:lang w:eastAsia="ru-RU"/>
    </w:rPr>
  </w:style>
  <w:style w:type="table" w:customStyle="1" w:styleId="21">
    <w:name w:val="Сетка таблицы2"/>
    <w:basedOn w:val="a1"/>
    <w:next w:val="a8"/>
    <w:rsid w:val="00014F94"/>
    <w:pPr>
      <w:spacing w:after="0" w:line="240" w:lineRule="auto"/>
    </w:pPr>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
    <w:name w:val="ra"/>
    <w:basedOn w:val="a"/>
    <w:rsid w:val="00014F94"/>
    <w:pPr>
      <w:spacing w:before="100" w:beforeAutospacing="1" w:after="100" w:afterAutospacing="1"/>
    </w:pPr>
    <w:rPr>
      <w:rFonts w:ascii="Times New Roman" w:eastAsia="Times New Roman" w:hAnsi="Times New Roman" w:cs="Times New Roman"/>
      <w:sz w:val="24"/>
      <w:szCs w:val="24"/>
    </w:rPr>
  </w:style>
  <w:style w:type="character" w:customStyle="1" w:styleId="mi">
    <w:name w:val="mi"/>
    <w:basedOn w:val="a0"/>
    <w:rsid w:val="00014F94"/>
  </w:style>
  <w:style w:type="character" w:customStyle="1" w:styleId="mo">
    <w:name w:val="mo"/>
    <w:basedOn w:val="a0"/>
    <w:rsid w:val="00014F94"/>
  </w:style>
  <w:style w:type="character" w:customStyle="1" w:styleId="mn">
    <w:name w:val="mn"/>
    <w:basedOn w:val="a0"/>
    <w:rsid w:val="00014F94"/>
  </w:style>
  <w:style w:type="character" w:customStyle="1" w:styleId="mjxassistivemathml">
    <w:name w:val="mjx_assistive_mathml"/>
    <w:basedOn w:val="a0"/>
    <w:rsid w:val="00014F94"/>
  </w:style>
  <w:style w:type="table" w:customStyle="1" w:styleId="TableNormal1">
    <w:name w:val="Table Normal1"/>
    <w:uiPriority w:val="2"/>
    <w:semiHidden/>
    <w:unhideWhenUsed/>
    <w:qFormat/>
    <w:rsid w:val="00014F94"/>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31">
    <w:name w:val="Сетка таблицы3"/>
    <w:basedOn w:val="a1"/>
    <w:next w:val="a8"/>
    <w:uiPriority w:val="39"/>
    <w:rsid w:val="009975B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1"/>
    <w:next w:val="a8"/>
    <w:uiPriority w:val="59"/>
    <w:rsid w:val="007C6115"/>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
    <w:qFormat/>
    <w:rsid w:val="00F24299"/>
    <w:pPr>
      <w:spacing w:before="100" w:beforeAutospacing="1" w:after="100" w:afterAutospacing="1"/>
    </w:pPr>
    <w:rPr>
      <w:rFonts w:ascii="Times New Roman" w:eastAsia="Times New Roman" w:hAnsi="Times New Roman" w:cs="Times New Roman"/>
      <w:sz w:val="24"/>
      <w:szCs w:val="24"/>
    </w:rPr>
  </w:style>
  <w:style w:type="character" w:styleId="af8">
    <w:name w:val="Placeholder Text"/>
    <w:basedOn w:val="a0"/>
    <w:uiPriority w:val="99"/>
    <w:semiHidden/>
    <w:rsid w:val="00F24299"/>
    <w:rPr>
      <w:color w:val="808080"/>
    </w:rPr>
  </w:style>
  <w:style w:type="paragraph" w:styleId="af9">
    <w:name w:val="header"/>
    <w:basedOn w:val="a"/>
    <w:link w:val="afa"/>
    <w:uiPriority w:val="99"/>
    <w:unhideWhenUsed/>
    <w:rsid w:val="00F24299"/>
    <w:pPr>
      <w:tabs>
        <w:tab w:val="center" w:pos="4677"/>
        <w:tab w:val="right" w:pos="9355"/>
      </w:tabs>
    </w:pPr>
    <w:rPr>
      <w:rFonts w:asciiTheme="minorHAnsi" w:eastAsiaTheme="minorHAnsi" w:hAnsiTheme="minorHAnsi" w:cstheme="minorBidi"/>
      <w:sz w:val="22"/>
      <w:szCs w:val="22"/>
      <w:lang w:eastAsia="en-US"/>
    </w:rPr>
  </w:style>
  <w:style w:type="character" w:customStyle="1" w:styleId="afa">
    <w:name w:val="Верхний колонтитул Знак"/>
    <w:basedOn w:val="a0"/>
    <w:link w:val="af9"/>
    <w:uiPriority w:val="99"/>
    <w:rsid w:val="00F24299"/>
  </w:style>
  <w:style w:type="paragraph" w:customStyle="1" w:styleId="Style2">
    <w:name w:val="Style2"/>
    <w:basedOn w:val="a"/>
    <w:uiPriority w:val="99"/>
    <w:rsid w:val="00F24299"/>
    <w:pPr>
      <w:widowControl w:val="0"/>
      <w:autoSpaceDE w:val="0"/>
      <w:autoSpaceDN w:val="0"/>
      <w:adjustRightInd w:val="0"/>
      <w:spacing w:line="331" w:lineRule="exact"/>
    </w:pPr>
    <w:rPr>
      <w:rFonts w:ascii="Times New Roman" w:eastAsia="Times New Roman" w:hAnsi="Times New Roman" w:cs="Times New Roman"/>
      <w:sz w:val="24"/>
      <w:szCs w:val="24"/>
    </w:rPr>
  </w:style>
  <w:style w:type="paragraph" w:customStyle="1" w:styleId="Style3">
    <w:name w:val="Style3"/>
    <w:basedOn w:val="a"/>
    <w:uiPriority w:val="99"/>
    <w:rsid w:val="00F24299"/>
    <w:pPr>
      <w:widowControl w:val="0"/>
      <w:autoSpaceDE w:val="0"/>
      <w:autoSpaceDN w:val="0"/>
      <w:adjustRightInd w:val="0"/>
      <w:spacing w:line="331" w:lineRule="exact"/>
    </w:pPr>
    <w:rPr>
      <w:rFonts w:ascii="Times New Roman" w:eastAsia="Times New Roman" w:hAnsi="Times New Roman" w:cs="Times New Roman"/>
      <w:sz w:val="24"/>
      <w:szCs w:val="24"/>
    </w:rPr>
  </w:style>
  <w:style w:type="character" w:customStyle="1" w:styleId="FontStyle11">
    <w:name w:val="Font Style11"/>
    <w:basedOn w:val="a0"/>
    <w:uiPriority w:val="99"/>
    <w:rsid w:val="00F24299"/>
    <w:rPr>
      <w:rFonts w:ascii="Times New Roman" w:hAnsi="Times New Roman" w:cs="Times New Roman"/>
      <w:sz w:val="26"/>
      <w:szCs w:val="26"/>
    </w:rPr>
  </w:style>
  <w:style w:type="character" w:customStyle="1" w:styleId="FontStyle16">
    <w:name w:val="Font Style16"/>
    <w:basedOn w:val="a0"/>
    <w:uiPriority w:val="99"/>
    <w:rsid w:val="00F24299"/>
    <w:rPr>
      <w:rFonts w:ascii="Times New Roman" w:hAnsi="Times New Roman" w:cs="Times New Roman"/>
      <w:sz w:val="18"/>
      <w:szCs w:val="18"/>
    </w:rPr>
  </w:style>
  <w:style w:type="character" w:customStyle="1" w:styleId="FontStyle22">
    <w:name w:val="Font Style22"/>
    <w:basedOn w:val="a0"/>
    <w:uiPriority w:val="99"/>
    <w:rsid w:val="00F24299"/>
    <w:rPr>
      <w:rFonts w:ascii="Times New Roman" w:hAnsi="Times New Roman" w:cs="Times New Roman"/>
      <w:smallCaps/>
      <w:sz w:val="26"/>
      <w:szCs w:val="26"/>
    </w:rPr>
  </w:style>
  <w:style w:type="character" w:customStyle="1" w:styleId="FontStyle24">
    <w:name w:val="Font Style24"/>
    <w:basedOn w:val="a0"/>
    <w:uiPriority w:val="99"/>
    <w:rsid w:val="00F24299"/>
    <w:rPr>
      <w:rFonts w:ascii="Times New Roman" w:hAnsi="Times New Roman" w:cs="Times New Roman"/>
      <w:i/>
      <w:iCs/>
      <w:sz w:val="26"/>
      <w:szCs w:val="26"/>
    </w:rPr>
  </w:style>
  <w:style w:type="paragraph" w:styleId="afb">
    <w:name w:val="TOC Heading"/>
    <w:basedOn w:val="1"/>
    <w:next w:val="a"/>
    <w:uiPriority w:val="39"/>
    <w:unhideWhenUsed/>
    <w:qFormat/>
    <w:rsid w:val="00F24299"/>
    <w:pPr>
      <w:spacing w:line="259" w:lineRule="auto"/>
      <w:outlineLvl w:val="9"/>
    </w:pPr>
  </w:style>
  <w:style w:type="paragraph" w:styleId="22">
    <w:name w:val="toc 2"/>
    <w:basedOn w:val="a"/>
    <w:next w:val="a"/>
    <w:autoRedefine/>
    <w:uiPriority w:val="39"/>
    <w:unhideWhenUsed/>
    <w:rsid w:val="00F24299"/>
    <w:pPr>
      <w:spacing w:after="100" w:line="259" w:lineRule="auto"/>
      <w:ind w:left="220"/>
    </w:pPr>
    <w:rPr>
      <w:rFonts w:asciiTheme="minorHAnsi" w:eastAsiaTheme="minorHAnsi" w:hAnsiTheme="minorHAnsi" w:cstheme="minorBidi"/>
      <w:sz w:val="22"/>
      <w:szCs w:val="22"/>
      <w:lang w:eastAsia="en-US"/>
    </w:rPr>
  </w:style>
  <w:style w:type="paragraph" w:styleId="13">
    <w:name w:val="toc 1"/>
    <w:basedOn w:val="a"/>
    <w:next w:val="a"/>
    <w:autoRedefine/>
    <w:uiPriority w:val="39"/>
    <w:unhideWhenUsed/>
    <w:rsid w:val="00F24299"/>
    <w:pPr>
      <w:spacing w:after="100" w:line="259" w:lineRule="auto"/>
    </w:pPr>
    <w:rPr>
      <w:rFonts w:asciiTheme="minorHAnsi" w:eastAsiaTheme="minorHAnsi" w:hAnsiTheme="minorHAnsi" w:cstheme="minorBidi"/>
      <w:sz w:val="22"/>
      <w:szCs w:val="22"/>
      <w:lang w:eastAsia="en-US"/>
    </w:rPr>
  </w:style>
  <w:style w:type="character" w:styleId="afc">
    <w:name w:val="FollowedHyperlink"/>
    <w:basedOn w:val="a0"/>
    <w:uiPriority w:val="99"/>
    <w:semiHidden/>
    <w:unhideWhenUsed/>
    <w:rsid w:val="00F24299"/>
    <w:rPr>
      <w:color w:val="954F72" w:themeColor="followedHyperlink"/>
      <w:u w:val="single"/>
    </w:rPr>
  </w:style>
  <w:style w:type="character" w:customStyle="1" w:styleId="70">
    <w:name w:val="Заголовок 7 Знак"/>
    <w:basedOn w:val="a0"/>
    <w:link w:val="7"/>
    <w:uiPriority w:val="9"/>
    <w:rsid w:val="00AF69B1"/>
    <w:rPr>
      <w:rFonts w:asciiTheme="majorHAnsi" w:eastAsiaTheme="majorEastAsia" w:hAnsiTheme="majorHAnsi" w:cstheme="majorBidi"/>
      <w:i/>
      <w:iCs/>
      <w:color w:val="1F4D78" w:themeColor="accent1" w:themeShade="7F"/>
      <w:sz w:val="20"/>
      <w:szCs w:val="20"/>
      <w:lang w:eastAsia="ru-RU"/>
    </w:rPr>
  </w:style>
  <w:style w:type="character" w:customStyle="1" w:styleId="30">
    <w:name w:val="Заголовок 3 Знак"/>
    <w:basedOn w:val="a0"/>
    <w:link w:val="3"/>
    <w:uiPriority w:val="9"/>
    <w:rsid w:val="00FA536B"/>
    <w:rPr>
      <w:rFonts w:ascii="Calibri" w:eastAsia="Calibri" w:hAnsi="Calibri" w:cs="Calibri"/>
      <w:b/>
      <w:sz w:val="28"/>
      <w:szCs w:val="28"/>
      <w:lang w:eastAsia="en-GB"/>
    </w:rPr>
  </w:style>
  <w:style w:type="character" w:customStyle="1" w:styleId="40">
    <w:name w:val="Заголовок 4 Знак"/>
    <w:basedOn w:val="a0"/>
    <w:link w:val="4"/>
    <w:rsid w:val="00FA536B"/>
    <w:rPr>
      <w:rFonts w:ascii="Calibri" w:eastAsia="Calibri" w:hAnsi="Calibri" w:cs="Calibri"/>
      <w:b/>
      <w:sz w:val="24"/>
      <w:szCs w:val="24"/>
      <w:lang w:eastAsia="en-GB"/>
    </w:rPr>
  </w:style>
  <w:style w:type="character" w:customStyle="1" w:styleId="50">
    <w:name w:val="Заголовок 5 Знак"/>
    <w:basedOn w:val="a0"/>
    <w:link w:val="5"/>
    <w:rsid w:val="00FA536B"/>
    <w:rPr>
      <w:rFonts w:ascii="Calibri" w:eastAsia="Calibri" w:hAnsi="Calibri" w:cs="Calibri"/>
      <w:b/>
      <w:lang w:eastAsia="en-GB"/>
    </w:rPr>
  </w:style>
  <w:style w:type="character" w:customStyle="1" w:styleId="60">
    <w:name w:val="Заголовок 6 Знак"/>
    <w:basedOn w:val="a0"/>
    <w:link w:val="6"/>
    <w:rsid w:val="00FA536B"/>
    <w:rPr>
      <w:rFonts w:ascii="Calibri" w:eastAsia="Calibri" w:hAnsi="Calibri" w:cs="Calibri"/>
      <w:b/>
      <w:sz w:val="20"/>
      <w:szCs w:val="20"/>
      <w:lang w:eastAsia="en-GB"/>
    </w:rPr>
  </w:style>
  <w:style w:type="paragraph" w:customStyle="1" w:styleId="81">
    <w:name w:val="Заголовок 81"/>
    <w:basedOn w:val="a"/>
    <w:next w:val="a"/>
    <w:uiPriority w:val="9"/>
    <w:unhideWhenUsed/>
    <w:qFormat/>
    <w:rsid w:val="00FA536B"/>
    <w:pPr>
      <w:keepNext/>
      <w:keepLines/>
      <w:spacing w:before="200" w:line="259" w:lineRule="auto"/>
      <w:outlineLvl w:val="7"/>
    </w:pPr>
    <w:rPr>
      <w:rFonts w:ascii="Times New Roman" w:eastAsia="Times New Roman" w:hAnsi="Times New Roman" w:cs="Times New Roman"/>
      <w:b/>
      <w:color w:val="000000"/>
      <w:sz w:val="24"/>
      <w:lang w:eastAsia="en-GB"/>
    </w:rPr>
  </w:style>
  <w:style w:type="paragraph" w:customStyle="1" w:styleId="91">
    <w:name w:val="Заголовок 91"/>
    <w:basedOn w:val="a"/>
    <w:next w:val="a"/>
    <w:uiPriority w:val="9"/>
    <w:unhideWhenUsed/>
    <w:qFormat/>
    <w:rsid w:val="00FA536B"/>
    <w:pPr>
      <w:keepNext/>
      <w:keepLines/>
      <w:spacing w:before="200" w:line="259" w:lineRule="auto"/>
      <w:outlineLvl w:val="8"/>
    </w:pPr>
    <w:rPr>
      <w:rFonts w:ascii="Times New Roman" w:eastAsia="Times New Roman" w:hAnsi="Times New Roman" w:cs="Times New Roman"/>
      <w:b/>
      <w:iCs/>
      <w:color w:val="000000"/>
      <w:sz w:val="24"/>
      <w:lang w:eastAsia="en-GB"/>
    </w:rPr>
  </w:style>
  <w:style w:type="numbering" w:customStyle="1" w:styleId="23">
    <w:name w:val="Нет списка2"/>
    <w:next w:val="a2"/>
    <w:uiPriority w:val="99"/>
    <w:semiHidden/>
    <w:unhideWhenUsed/>
    <w:rsid w:val="00FA536B"/>
  </w:style>
  <w:style w:type="character" w:customStyle="1" w:styleId="80">
    <w:name w:val="Заголовок 8 Знак"/>
    <w:basedOn w:val="a0"/>
    <w:link w:val="8"/>
    <w:uiPriority w:val="9"/>
    <w:rsid w:val="00FA536B"/>
    <w:rPr>
      <w:rFonts w:ascii="Times New Roman" w:eastAsia="Times New Roman" w:hAnsi="Times New Roman" w:cs="Times New Roman"/>
      <w:b/>
      <w:color w:val="000000"/>
      <w:sz w:val="24"/>
      <w:szCs w:val="20"/>
    </w:rPr>
  </w:style>
  <w:style w:type="character" w:customStyle="1" w:styleId="90">
    <w:name w:val="Заголовок 9 Знак"/>
    <w:basedOn w:val="a0"/>
    <w:link w:val="9"/>
    <w:uiPriority w:val="9"/>
    <w:rsid w:val="00FA536B"/>
    <w:rPr>
      <w:rFonts w:ascii="Times New Roman" w:eastAsia="Times New Roman" w:hAnsi="Times New Roman" w:cs="Times New Roman"/>
      <w:b/>
      <w:iCs/>
      <w:color w:val="000000"/>
      <w:sz w:val="24"/>
      <w:szCs w:val="20"/>
    </w:rPr>
  </w:style>
  <w:style w:type="table" w:customStyle="1" w:styleId="TableNormal2">
    <w:name w:val="Table Normal2"/>
    <w:rsid w:val="00FA536B"/>
    <w:rPr>
      <w:rFonts w:ascii="Calibri" w:eastAsia="Calibri" w:hAnsi="Calibri" w:cs="Calibri"/>
      <w:lang w:eastAsia="en-GB"/>
    </w:rPr>
    <w:tblPr>
      <w:tblCellMar>
        <w:top w:w="0" w:type="dxa"/>
        <w:left w:w="0" w:type="dxa"/>
        <w:bottom w:w="0" w:type="dxa"/>
        <w:right w:w="0" w:type="dxa"/>
      </w:tblCellMar>
    </w:tblPr>
  </w:style>
  <w:style w:type="paragraph" w:styleId="afd">
    <w:name w:val="Title"/>
    <w:basedOn w:val="a"/>
    <w:next w:val="a"/>
    <w:link w:val="afe"/>
    <w:rsid w:val="00FA536B"/>
    <w:pPr>
      <w:keepNext/>
      <w:keepLines/>
      <w:spacing w:before="480" w:after="120" w:line="259" w:lineRule="auto"/>
    </w:pPr>
    <w:rPr>
      <w:rFonts w:cs="Calibri"/>
      <w:b/>
      <w:sz w:val="72"/>
      <w:szCs w:val="72"/>
      <w:lang w:eastAsia="en-GB"/>
    </w:rPr>
  </w:style>
  <w:style w:type="character" w:customStyle="1" w:styleId="afe">
    <w:name w:val="Заголовок Знак"/>
    <w:basedOn w:val="a0"/>
    <w:link w:val="afd"/>
    <w:rsid w:val="00FA536B"/>
    <w:rPr>
      <w:rFonts w:ascii="Calibri" w:eastAsia="Calibri" w:hAnsi="Calibri" w:cs="Calibri"/>
      <w:b/>
      <w:sz w:val="72"/>
      <w:szCs w:val="72"/>
      <w:lang w:eastAsia="en-GB"/>
    </w:rPr>
  </w:style>
  <w:style w:type="table" w:customStyle="1" w:styleId="51">
    <w:name w:val="Сетка таблицы5"/>
    <w:basedOn w:val="a1"/>
    <w:next w:val="a8"/>
    <w:uiPriority w:val="39"/>
    <w:rsid w:val="00FA536B"/>
    <w:pPr>
      <w:spacing w:after="0" w:line="240" w:lineRule="auto"/>
    </w:pPr>
    <w:rPr>
      <w:rFonts w:ascii="Calibri" w:eastAsia="Calibri"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FA536B"/>
    <w:rPr>
      <w:color w:val="605E5C"/>
      <w:shd w:val="clear" w:color="auto" w:fill="E1DFDD"/>
    </w:rPr>
  </w:style>
  <w:style w:type="paragraph" w:styleId="aff">
    <w:name w:val="Subtitle"/>
    <w:basedOn w:val="a"/>
    <w:next w:val="a"/>
    <w:link w:val="aff0"/>
    <w:rsid w:val="00FA536B"/>
    <w:pPr>
      <w:keepNext/>
      <w:keepLines/>
      <w:spacing w:before="360" w:after="80" w:line="259" w:lineRule="auto"/>
    </w:pPr>
    <w:rPr>
      <w:rFonts w:ascii="Georgia" w:eastAsia="Georgia" w:hAnsi="Georgia" w:cs="Georgia"/>
      <w:i/>
      <w:color w:val="666666"/>
      <w:sz w:val="48"/>
      <w:szCs w:val="48"/>
      <w:lang w:eastAsia="en-GB"/>
    </w:rPr>
  </w:style>
  <w:style w:type="character" w:customStyle="1" w:styleId="aff0">
    <w:name w:val="Подзаголовок Знак"/>
    <w:basedOn w:val="a0"/>
    <w:link w:val="aff"/>
    <w:rsid w:val="00FA536B"/>
    <w:rPr>
      <w:rFonts w:ascii="Georgia" w:eastAsia="Georgia" w:hAnsi="Georgia" w:cs="Georgia"/>
      <w:i/>
      <w:color w:val="666666"/>
      <w:sz w:val="48"/>
      <w:szCs w:val="48"/>
      <w:lang w:eastAsia="en-GB"/>
    </w:rPr>
  </w:style>
  <w:style w:type="character" w:customStyle="1" w:styleId="15">
    <w:name w:val="Слабое выделение1"/>
    <w:basedOn w:val="a0"/>
    <w:uiPriority w:val="19"/>
    <w:qFormat/>
    <w:rsid w:val="00FA536B"/>
    <w:rPr>
      <w:i/>
      <w:iCs/>
      <w:color w:val="808080"/>
    </w:rPr>
  </w:style>
  <w:style w:type="paragraph" w:styleId="32">
    <w:name w:val="toc 3"/>
    <w:basedOn w:val="a"/>
    <w:next w:val="a"/>
    <w:autoRedefine/>
    <w:uiPriority w:val="39"/>
    <w:unhideWhenUsed/>
    <w:rsid w:val="00FA536B"/>
    <w:pPr>
      <w:spacing w:after="100" w:line="259" w:lineRule="auto"/>
      <w:ind w:left="440"/>
    </w:pPr>
    <w:rPr>
      <w:rFonts w:cs="Calibri"/>
      <w:sz w:val="22"/>
      <w:szCs w:val="22"/>
      <w:lang w:eastAsia="en-GB"/>
    </w:rPr>
  </w:style>
  <w:style w:type="paragraph" w:styleId="af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f2"/>
    <w:uiPriority w:val="99"/>
    <w:unhideWhenUsed/>
    <w:qFormat/>
    <w:rsid w:val="00FA536B"/>
    <w:rPr>
      <w:rFonts w:cs="Calibri"/>
      <w:lang w:eastAsia="en-GB"/>
    </w:rPr>
  </w:style>
  <w:style w:type="character" w:customStyle="1" w:styleId="af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f1"/>
    <w:uiPriority w:val="99"/>
    <w:rsid w:val="00FA536B"/>
    <w:rPr>
      <w:rFonts w:ascii="Calibri" w:eastAsia="Calibri" w:hAnsi="Calibri" w:cs="Calibri"/>
      <w:sz w:val="20"/>
      <w:szCs w:val="20"/>
      <w:lang w:eastAsia="en-GB"/>
    </w:rPr>
  </w:style>
  <w:style w:type="character" w:styleId="aff3">
    <w:name w:val="footnote reference"/>
    <w:uiPriority w:val="99"/>
    <w:rsid w:val="00FA536B"/>
    <w:rPr>
      <w:rFonts w:cs="Times New Roman"/>
      <w:vertAlign w:val="superscript"/>
    </w:rPr>
  </w:style>
  <w:style w:type="character" w:customStyle="1" w:styleId="time">
    <w:name w:val="time"/>
    <w:basedOn w:val="a0"/>
    <w:rsid w:val="00FA536B"/>
  </w:style>
  <w:style w:type="character" w:customStyle="1" w:styleId="i18n">
    <w:name w:val="i18n"/>
    <w:basedOn w:val="a0"/>
    <w:rsid w:val="00FA536B"/>
  </w:style>
  <w:style w:type="paragraph" w:customStyle="1" w:styleId="dt-p">
    <w:name w:val="dt-p"/>
    <w:basedOn w:val="a"/>
    <w:rsid w:val="00FA536B"/>
    <w:pPr>
      <w:spacing w:before="100" w:beforeAutospacing="1" w:after="100" w:afterAutospacing="1"/>
    </w:pPr>
    <w:rPr>
      <w:rFonts w:ascii="Times New Roman" w:eastAsia="Times New Roman" w:hAnsi="Times New Roman" w:cs="Times New Roman"/>
      <w:sz w:val="24"/>
      <w:szCs w:val="24"/>
    </w:rPr>
  </w:style>
  <w:style w:type="character" w:customStyle="1" w:styleId="810">
    <w:name w:val="Заголовок 8 Знак1"/>
    <w:basedOn w:val="a0"/>
    <w:uiPriority w:val="9"/>
    <w:semiHidden/>
    <w:rsid w:val="00FA536B"/>
    <w:rPr>
      <w:rFonts w:asciiTheme="majorHAnsi" w:eastAsiaTheme="majorEastAsia" w:hAnsiTheme="majorHAnsi" w:cstheme="majorBidi"/>
      <w:color w:val="272727" w:themeColor="text1" w:themeTint="D8"/>
      <w:sz w:val="21"/>
      <w:szCs w:val="21"/>
      <w:lang w:eastAsia="ru-RU"/>
    </w:rPr>
  </w:style>
  <w:style w:type="character" w:customStyle="1" w:styleId="910">
    <w:name w:val="Заголовок 9 Знак1"/>
    <w:basedOn w:val="a0"/>
    <w:uiPriority w:val="9"/>
    <w:semiHidden/>
    <w:rsid w:val="00FA536B"/>
    <w:rPr>
      <w:rFonts w:asciiTheme="majorHAnsi" w:eastAsiaTheme="majorEastAsia" w:hAnsiTheme="majorHAnsi" w:cstheme="majorBidi"/>
      <w:i/>
      <w:iCs/>
      <w:color w:val="272727" w:themeColor="text1" w:themeTint="D8"/>
      <w:sz w:val="21"/>
      <w:szCs w:val="21"/>
      <w:lang w:eastAsia="ru-RU"/>
    </w:rPr>
  </w:style>
  <w:style w:type="character" w:styleId="aff4">
    <w:name w:val="Subtle Emphasis"/>
    <w:basedOn w:val="a0"/>
    <w:uiPriority w:val="19"/>
    <w:qFormat/>
    <w:rsid w:val="00FA536B"/>
    <w:rPr>
      <w:i/>
      <w:iCs/>
      <w:color w:val="404040" w:themeColor="text1" w:themeTint="BF"/>
    </w:rPr>
  </w:style>
  <w:style w:type="table" w:customStyle="1" w:styleId="61">
    <w:name w:val="Сетка таблицы6"/>
    <w:basedOn w:val="a1"/>
    <w:next w:val="a8"/>
    <w:uiPriority w:val="39"/>
    <w:rsid w:val="007823FC"/>
    <w:pPr>
      <w:spacing w:after="0" w:line="240" w:lineRule="auto"/>
    </w:pPr>
    <w:rPr>
      <w:rFonts w:ascii="Calibri" w:eastAsia="Calibri"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1"/>
    <w:next w:val="a8"/>
    <w:uiPriority w:val="39"/>
    <w:rsid w:val="00C7489D"/>
    <w:pPr>
      <w:spacing w:after="0" w:line="240" w:lineRule="auto"/>
    </w:pPr>
    <w:rPr>
      <w:rFonts w:ascii="Calibri" w:eastAsia="Calibri" w:hAnsi="Calibri" w:cs="Calibri"/>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1"/>
    <w:next w:val="a8"/>
    <w:uiPriority w:val="99"/>
    <w:unhideWhenUsed/>
    <w:rsid w:val="00195DE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numbering" w:customStyle="1" w:styleId="33">
    <w:name w:val="Нет списка3"/>
    <w:next w:val="a2"/>
    <w:uiPriority w:val="99"/>
    <w:semiHidden/>
    <w:unhideWhenUsed/>
    <w:rsid w:val="00195DE1"/>
  </w:style>
  <w:style w:type="table" w:customStyle="1" w:styleId="92">
    <w:name w:val="Сетка таблицы9"/>
    <w:basedOn w:val="a1"/>
    <w:next w:val="a8"/>
    <w:uiPriority w:val="99"/>
    <w:unhideWhenUsed/>
    <w:rsid w:val="00195DE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customStyle="1" w:styleId="16">
    <w:name w:val="Абзац списка1"/>
    <w:basedOn w:val="a"/>
    <w:rsid w:val="00195DE1"/>
    <w:pPr>
      <w:spacing w:before="100" w:beforeAutospacing="1" w:after="100" w:afterAutospacing="1" w:line="256" w:lineRule="auto"/>
      <w:contextualSpacing/>
    </w:pPr>
    <w:rPr>
      <w:rFonts w:eastAsia="Times New Roman" w:cs="Times New Roman"/>
      <w:sz w:val="24"/>
      <w:szCs w:val="24"/>
      <w:lang w:eastAsia="ja-JP"/>
    </w:rPr>
  </w:style>
  <w:style w:type="character" w:customStyle="1" w:styleId="150">
    <w:name w:val="15"/>
    <w:basedOn w:val="a0"/>
    <w:uiPriority w:val="99"/>
    <w:rsid w:val="00195DE1"/>
    <w:rPr>
      <w:rFonts w:ascii="Calibri" w:hAnsi="Calibri" w:cs="Times New Roman" w:hint="default"/>
    </w:rPr>
  </w:style>
  <w:style w:type="paragraph" w:customStyle="1" w:styleId="msonormalcxspmiddle">
    <w:name w:val="msonormalcxspmiddle"/>
    <w:basedOn w:val="a"/>
    <w:rsid w:val="00195DE1"/>
    <w:pPr>
      <w:spacing w:before="100" w:beforeAutospacing="1" w:after="100" w:afterAutospacing="1"/>
    </w:pPr>
    <w:rPr>
      <w:rFonts w:ascii="Times New Roman" w:eastAsia="Times New Roman" w:hAnsi="Times New Roman" w:cs="Times New Roman"/>
      <w:sz w:val="24"/>
      <w:szCs w:val="24"/>
      <w:lang w:eastAsia="ja-JP"/>
    </w:rPr>
  </w:style>
  <w:style w:type="character" w:customStyle="1" w:styleId="160">
    <w:name w:val="16"/>
    <w:basedOn w:val="a0"/>
    <w:rsid w:val="00195DE1"/>
    <w:rPr>
      <w:rFonts w:ascii="Calibri" w:hAnsi="Calibri" w:cs="Calibri" w:hint="default"/>
    </w:rPr>
  </w:style>
  <w:style w:type="paragraph" w:customStyle="1" w:styleId="24">
    <w:name w:val="Абзац списка2"/>
    <w:basedOn w:val="a"/>
    <w:rsid w:val="00195DE1"/>
    <w:pPr>
      <w:spacing w:before="100" w:beforeAutospacing="1" w:after="100" w:afterAutospacing="1" w:line="252" w:lineRule="auto"/>
      <w:contextualSpacing/>
    </w:pPr>
    <w:rPr>
      <w:rFonts w:eastAsia="Times New Roman" w:cs="Times New Roman"/>
      <w:sz w:val="24"/>
      <w:szCs w:val="24"/>
    </w:rPr>
  </w:style>
  <w:style w:type="paragraph" w:customStyle="1" w:styleId="17">
    <w:name w:val="Обычный1"/>
    <w:rsid w:val="00195DE1"/>
    <w:pPr>
      <w:spacing w:after="0" w:line="240" w:lineRule="auto"/>
      <w:jc w:val="both"/>
    </w:pPr>
    <w:rPr>
      <w:rFonts w:ascii="Calibri" w:eastAsia="SimSun" w:hAnsi="Calibri" w:cs="Calibri"/>
      <w:sz w:val="24"/>
      <w:szCs w:val="24"/>
      <w:lang w:eastAsia="ru-RU"/>
    </w:rPr>
  </w:style>
  <w:style w:type="paragraph" w:customStyle="1" w:styleId="FR2">
    <w:name w:val="FR2"/>
    <w:basedOn w:val="a"/>
    <w:rsid w:val="00195DE1"/>
    <w:pPr>
      <w:widowControl w:val="0"/>
      <w:autoSpaceDE w:val="0"/>
      <w:autoSpaceDN w:val="0"/>
      <w:adjustRightInd w:val="0"/>
      <w:spacing w:before="100" w:beforeAutospacing="1" w:after="100" w:afterAutospacing="1"/>
    </w:pPr>
    <w:rPr>
      <w:rFonts w:ascii="Arial" w:eastAsia="Times New Roman" w:hAnsi="Arial"/>
      <w:b/>
      <w:bCs/>
      <w:i/>
      <w:iCs/>
      <w:sz w:val="24"/>
      <w:szCs w:val="24"/>
    </w:rPr>
  </w:style>
  <w:style w:type="paragraph" w:customStyle="1" w:styleId="c6">
    <w:name w:val="c6"/>
    <w:basedOn w:val="a"/>
    <w:uiPriority w:val="99"/>
    <w:rsid w:val="00195DE1"/>
    <w:pPr>
      <w:spacing w:before="100" w:beforeAutospacing="1" w:after="100" w:afterAutospacing="1"/>
    </w:pPr>
    <w:rPr>
      <w:rFonts w:ascii="Times New Roman" w:eastAsia="SimSun" w:hAnsi="Times New Roman" w:cs="Times New Roman"/>
      <w:sz w:val="24"/>
      <w:szCs w:val="24"/>
    </w:rPr>
  </w:style>
  <w:style w:type="paragraph" w:customStyle="1" w:styleId="s1">
    <w:name w:val="s_1"/>
    <w:basedOn w:val="a"/>
    <w:uiPriority w:val="99"/>
    <w:qFormat/>
    <w:rsid w:val="00195DE1"/>
    <w:pPr>
      <w:spacing w:before="100" w:beforeAutospacing="1" w:after="100" w:afterAutospacing="1"/>
    </w:pPr>
    <w:rPr>
      <w:rFonts w:ascii="Times New Roman" w:eastAsia="SimSun" w:hAnsi="Times New Roman" w:cs="Times New Roman"/>
      <w:sz w:val="24"/>
      <w:szCs w:val="24"/>
      <w:lang w:bidi="th-TH"/>
    </w:rPr>
  </w:style>
  <w:style w:type="paragraph" w:customStyle="1" w:styleId="c15">
    <w:name w:val="c15"/>
    <w:basedOn w:val="a"/>
    <w:rsid w:val="00195DE1"/>
    <w:pPr>
      <w:spacing w:before="100" w:beforeAutospacing="1" w:after="100" w:afterAutospacing="1"/>
    </w:pPr>
    <w:rPr>
      <w:rFonts w:ascii="Times New Roman" w:eastAsia="Times New Roman" w:hAnsi="Times New Roman" w:cs="Times New Roman"/>
      <w:sz w:val="24"/>
      <w:szCs w:val="24"/>
    </w:rPr>
  </w:style>
  <w:style w:type="paragraph" w:customStyle="1" w:styleId="c1">
    <w:name w:val="c1"/>
    <w:basedOn w:val="a"/>
    <w:rsid w:val="00195DE1"/>
    <w:pPr>
      <w:spacing w:before="100" w:beforeAutospacing="1" w:after="100" w:afterAutospacing="1"/>
    </w:pPr>
    <w:rPr>
      <w:rFonts w:ascii="Times New Roman" w:eastAsia="Times New Roman" w:hAnsi="Times New Roman" w:cs="Times New Roman"/>
      <w:sz w:val="24"/>
      <w:szCs w:val="24"/>
    </w:rPr>
  </w:style>
  <w:style w:type="character" w:customStyle="1" w:styleId="c4">
    <w:name w:val="c4"/>
    <w:basedOn w:val="a0"/>
    <w:rsid w:val="00195DE1"/>
  </w:style>
  <w:style w:type="character" w:customStyle="1" w:styleId="c8">
    <w:name w:val="c8"/>
    <w:basedOn w:val="a0"/>
    <w:rsid w:val="00195DE1"/>
  </w:style>
  <w:style w:type="paragraph" w:customStyle="1" w:styleId="c17">
    <w:name w:val="c17"/>
    <w:basedOn w:val="a"/>
    <w:rsid w:val="00195DE1"/>
    <w:pPr>
      <w:spacing w:before="100" w:beforeAutospacing="1" w:after="100" w:afterAutospacing="1"/>
    </w:pPr>
    <w:rPr>
      <w:rFonts w:ascii="Times New Roman" w:eastAsia="Times New Roman" w:hAnsi="Times New Roman" w:cs="Times New Roman"/>
      <w:sz w:val="24"/>
      <w:szCs w:val="24"/>
    </w:rPr>
  </w:style>
  <w:style w:type="paragraph" w:customStyle="1" w:styleId="c20">
    <w:name w:val="c20"/>
    <w:basedOn w:val="a"/>
    <w:rsid w:val="00195DE1"/>
    <w:pPr>
      <w:spacing w:before="100" w:beforeAutospacing="1" w:after="100" w:afterAutospacing="1"/>
    </w:pPr>
    <w:rPr>
      <w:rFonts w:ascii="Times New Roman" w:eastAsia="Times New Roman" w:hAnsi="Times New Roman" w:cs="Times New Roman"/>
      <w:sz w:val="24"/>
      <w:szCs w:val="24"/>
    </w:rPr>
  </w:style>
  <w:style w:type="paragraph" w:customStyle="1" w:styleId="c18">
    <w:name w:val="c18"/>
    <w:basedOn w:val="a"/>
    <w:rsid w:val="00195DE1"/>
    <w:pPr>
      <w:spacing w:before="100" w:beforeAutospacing="1" w:after="100" w:afterAutospacing="1"/>
    </w:pPr>
    <w:rPr>
      <w:rFonts w:ascii="Times New Roman" w:eastAsia="Times New Roman" w:hAnsi="Times New Roman" w:cs="Times New Roman"/>
      <w:sz w:val="24"/>
      <w:szCs w:val="24"/>
    </w:rPr>
  </w:style>
  <w:style w:type="paragraph" w:customStyle="1" w:styleId="310">
    <w:name w:val="Основной текст с отступом 31"/>
    <w:basedOn w:val="a"/>
    <w:next w:val="34"/>
    <w:link w:val="35"/>
    <w:uiPriority w:val="99"/>
    <w:unhideWhenUsed/>
    <w:rsid w:val="00195DE1"/>
    <w:pPr>
      <w:spacing w:after="120" w:line="276" w:lineRule="auto"/>
      <w:ind w:left="283"/>
    </w:pPr>
    <w:rPr>
      <w:rFonts w:asciiTheme="minorHAnsi" w:eastAsiaTheme="minorHAnsi" w:hAnsiTheme="minorHAnsi" w:cstheme="minorBidi"/>
      <w:sz w:val="16"/>
      <w:szCs w:val="16"/>
      <w:lang w:eastAsia="ja-JP"/>
    </w:rPr>
  </w:style>
  <w:style w:type="character" w:customStyle="1" w:styleId="35">
    <w:name w:val="Основной текст с отступом 3 Знак"/>
    <w:basedOn w:val="a0"/>
    <w:link w:val="310"/>
    <w:uiPriority w:val="99"/>
    <w:rsid w:val="00195DE1"/>
    <w:rPr>
      <w:sz w:val="16"/>
      <w:szCs w:val="16"/>
      <w:lang w:eastAsia="ja-JP"/>
    </w:rPr>
  </w:style>
  <w:style w:type="character" w:styleId="aff5">
    <w:name w:val="Strong"/>
    <w:basedOn w:val="a0"/>
    <w:uiPriority w:val="22"/>
    <w:qFormat/>
    <w:rsid w:val="00195DE1"/>
    <w:rPr>
      <w:rFonts w:cs="Times New Roman"/>
      <w:b/>
      <w:bCs/>
    </w:rPr>
  </w:style>
  <w:style w:type="character" w:customStyle="1" w:styleId="a6">
    <w:name w:val="Обычный (Интернет) Знак"/>
    <w:link w:val="a5"/>
    <w:uiPriority w:val="99"/>
    <w:qFormat/>
    <w:locked/>
    <w:rsid w:val="00195DE1"/>
    <w:rPr>
      <w:rFonts w:ascii="Times New Roman" w:eastAsia="Times New Roman" w:hAnsi="Times New Roman" w:cs="Times New Roman"/>
      <w:sz w:val="24"/>
      <w:szCs w:val="24"/>
      <w:lang w:eastAsia="ru-RU"/>
    </w:rPr>
  </w:style>
  <w:style w:type="character" w:styleId="aff6">
    <w:name w:val="Unresolved Mention"/>
    <w:basedOn w:val="a0"/>
    <w:uiPriority w:val="99"/>
    <w:semiHidden/>
    <w:unhideWhenUsed/>
    <w:rsid w:val="00195DE1"/>
    <w:rPr>
      <w:color w:val="605E5C"/>
      <w:shd w:val="clear" w:color="auto" w:fill="E1DFDD"/>
    </w:rPr>
  </w:style>
  <w:style w:type="paragraph" w:styleId="34">
    <w:name w:val="Body Text Indent 3"/>
    <w:basedOn w:val="a"/>
    <w:link w:val="311"/>
    <w:uiPriority w:val="99"/>
    <w:semiHidden/>
    <w:unhideWhenUsed/>
    <w:rsid w:val="00195DE1"/>
    <w:pPr>
      <w:spacing w:after="120"/>
      <w:ind w:left="283"/>
    </w:pPr>
    <w:rPr>
      <w:sz w:val="16"/>
      <w:szCs w:val="16"/>
    </w:rPr>
  </w:style>
  <w:style w:type="character" w:customStyle="1" w:styleId="311">
    <w:name w:val="Основной текст с отступом 3 Знак1"/>
    <w:basedOn w:val="a0"/>
    <w:link w:val="34"/>
    <w:uiPriority w:val="99"/>
    <w:semiHidden/>
    <w:rsid w:val="00195DE1"/>
    <w:rPr>
      <w:rFonts w:ascii="Calibri" w:eastAsia="Calibri" w:hAnsi="Calibri" w:cs="Arial"/>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23531">
      <w:bodyDiv w:val="1"/>
      <w:marLeft w:val="0"/>
      <w:marRight w:val="0"/>
      <w:marTop w:val="0"/>
      <w:marBottom w:val="0"/>
      <w:divBdr>
        <w:top w:val="none" w:sz="0" w:space="0" w:color="auto"/>
        <w:left w:val="none" w:sz="0" w:space="0" w:color="auto"/>
        <w:bottom w:val="none" w:sz="0" w:space="0" w:color="auto"/>
        <w:right w:val="none" w:sz="0" w:space="0" w:color="auto"/>
      </w:divBdr>
    </w:div>
    <w:div w:id="211575259">
      <w:bodyDiv w:val="1"/>
      <w:marLeft w:val="0"/>
      <w:marRight w:val="0"/>
      <w:marTop w:val="0"/>
      <w:marBottom w:val="0"/>
      <w:divBdr>
        <w:top w:val="none" w:sz="0" w:space="0" w:color="auto"/>
        <w:left w:val="none" w:sz="0" w:space="0" w:color="auto"/>
        <w:bottom w:val="none" w:sz="0" w:space="0" w:color="auto"/>
        <w:right w:val="none" w:sz="0" w:space="0" w:color="auto"/>
      </w:divBdr>
    </w:div>
    <w:div w:id="490370059">
      <w:bodyDiv w:val="1"/>
      <w:marLeft w:val="0"/>
      <w:marRight w:val="0"/>
      <w:marTop w:val="0"/>
      <w:marBottom w:val="0"/>
      <w:divBdr>
        <w:top w:val="none" w:sz="0" w:space="0" w:color="auto"/>
        <w:left w:val="none" w:sz="0" w:space="0" w:color="auto"/>
        <w:bottom w:val="none" w:sz="0" w:space="0" w:color="auto"/>
        <w:right w:val="none" w:sz="0" w:space="0" w:color="auto"/>
      </w:divBdr>
    </w:div>
    <w:div w:id="735015089">
      <w:bodyDiv w:val="1"/>
      <w:marLeft w:val="0"/>
      <w:marRight w:val="0"/>
      <w:marTop w:val="0"/>
      <w:marBottom w:val="0"/>
      <w:divBdr>
        <w:top w:val="none" w:sz="0" w:space="0" w:color="auto"/>
        <w:left w:val="none" w:sz="0" w:space="0" w:color="auto"/>
        <w:bottom w:val="none" w:sz="0" w:space="0" w:color="auto"/>
        <w:right w:val="none" w:sz="0" w:space="0" w:color="auto"/>
      </w:divBdr>
    </w:div>
    <w:div w:id="875853237">
      <w:bodyDiv w:val="1"/>
      <w:marLeft w:val="0"/>
      <w:marRight w:val="0"/>
      <w:marTop w:val="0"/>
      <w:marBottom w:val="0"/>
      <w:divBdr>
        <w:top w:val="none" w:sz="0" w:space="0" w:color="auto"/>
        <w:left w:val="none" w:sz="0" w:space="0" w:color="auto"/>
        <w:bottom w:val="none" w:sz="0" w:space="0" w:color="auto"/>
        <w:right w:val="none" w:sz="0" w:space="0" w:color="auto"/>
      </w:divBdr>
    </w:div>
    <w:div w:id="976110379">
      <w:bodyDiv w:val="1"/>
      <w:marLeft w:val="0"/>
      <w:marRight w:val="0"/>
      <w:marTop w:val="0"/>
      <w:marBottom w:val="0"/>
      <w:divBdr>
        <w:top w:val="none" w:sz="0" w:space="0" w:color="auto"/>
        <w:left w:val="none" w:sz="0" w:space="0" w:color="auto"/>
        <w:bottom w:val="none" w:sz="0" w:space="0" w:color="auto"/>
        <w:right w:val="none" w:sz="0" w:space="0" w:color="auto"/>
      </w:divBdr>
    </w:div>
    <w:div w:id="1028411078">
      <w:bodyDiv w:val="1"/>
      <w:marLeft w:val="0"/>
      <w:marRight w:val="0"/>
      <w:marTop w:val="0"/>
      <w:marBottom w:val="0"/>
      <w:divBdr>
        <w:top w:val="none" w:sz="0" w:space="0" w:color="auto"/>
        <w:left w:val="none" w:sz="0" w:space="0" w:color="auto"/>
        <w:bottom w:val="none" w:sz="0" w:space="0" w:color="auto"/>
        <w:right w:val="none" w:sz="0" w:space="0" w:color="auto"/>
      </w:divBdr>
    </w:div>
    <w:div w:id="1329207265">
      <w:bodyDiv w:val="1"/>
      <w:marLeft w:val="0"/>
      <w:marRight w:val="0"/>
      <w:marTop w:val="0"/>
      <w:marBottom w:val="0"/>
      <w:divBdr>
        <w:top w:val="none" w:sz="0" w:space="0" w:color="auto"/>
        <w:left w:val="none" w:sz="0" w:space="0" w:color="auto"/>
        <w:bottom w:val="none" w:sz="0" w:space="0" w:color="auto"/>
        <w:right w:val="none" w:sz="0" w:space="0" w:color="auto"/>
      </w:divBdr>
    </w:div>
    <w:div w:id="1516116560">
      <w:bodyDiv w:val="1"/>
      <w:marLeft w:val="0"/>
      <w:marRight w:val="0"/>
      <w:marTop w:val="0"/>
      <w:marBottom w:val="0"/>
      <w:divBdr>
        <w:top w:val="none" w:sz="0" w:space="0" w:color="auto"/>
        <w:left w:val="none" w:sz="0" w:space="0" w:color="auto"/>
        <w:bottom w:val="none" w:sz="0" w:space="0" w:color="auto"/>
        <w:right w:val="none" w:sz="0" w:space="0" w:color="auto"/>
      </w:divBdr>
    </w:div>
    <w:div w:id="1549221570">
      <w:bodyDiv w:val="1"/>
      <w:marLeft w:val="0"/>
      <w:marRight w:val="0"/>
      <w:marTop w:val="0"/>
      <w:marBottom w:val="0"/>
      <w:divBdr>
        <w:top w:val="none" w:sz="0" w:space="0" w:color="auto"/>
        <w:left w:val="none" w:sz="0" w:space="0" w:color="auto"/>
        <w:bottom w:val="none" w:sz="0" w:space="0" w:color="auto"/>
        <w:right w:val="none" w:sz="0" w:space="0" w:color="auto"/>
      </w:divBdr>
    </w:div>
    <w:div w:id="1778673863">
      <w:bodyDiv w:val="1"/>
      <w:marLeft w:val="0"/>
      <w:marRight w:val="0"/>
      <w:marTop w:val="0"/>
      <w:marBottom w:val="0"/>
      <w:divBdr>
        <w:top w:val="none" w:sz="0" w:space="0" w:color="auto"/>
        <w:left w:val="none" w:sz="0" w:space="0" w:color="auto"/>
        <w:bottom w:val="none" w:sz="0" w:space="0" w:color="auto"/>
        <w:right w:val="none" w:sz="0" w:space="0" w:color="auto"/>
      </w:divBdr>
    </w:div>
    <w:div w:id="1799449748">
      <w:bodyDiv w:val="1"/>
      <w:marLeft w:val="0"/>
      <w:marRight w:val="0"/>
      <w:marTop w:val="0"/>
      <w:marBottom w:val="0"/>
      <w:divBdr>
        <w:top w:val="none" w:sz="0" w:space="0" w:color="auto"/>
        <w:left w:val="none" w:sz="0" w:space="0" w:color="auto"/>
        <w:bottom w:val="none" w:sz="0" w:space="0" w:color="auto"/>
        <w:right w:val="none" w:sz="0" w:space="0" w:color="auto"/>
      </w:divBdr>
    </w:div>
    <w:div w:id="1890452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gif"/><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gif"/><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image" Target="media/image16.pn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gif"/><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A20124-D0CA-4AB2-AFA3-7232190542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25</Pages>
  <Words>3415</Words>
  <Characters>19469</Characters>
  <Application>Microsoft Office Word</Application>
  <DocSecurity>0</DocSecurity>
  <Lines>162</Lines>
  <Paragraphs>45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Забавникова Карина Олеговна</cp:lastModifiedBy>
  <cp:revision>8</cp:revision>
  <dcterms:created xsi:type="dcterms:W3CDTF">2025-10-07T10:49:00Z</dcterms:created>
  <dcterms:modified xsi:type="dcterms:W3CDTF">2025-11-20T08:36:00Z</dcterms:modified>
</cp:coreProperties>
</file>